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8EF4" w14:textId="77777777" w:rsidR="00472D13" w:rsidRDefault="00472D13" w:rsidP="00472D13">
      <w:pPr>
        <w:pageBreakBefore/>
        <w:widowControl w:val="0"/>
        <w:tabs>
          <w:tab w:val="left" w:pos="1800"/>
        </w:tabs>
        <w:suppressAutoHyphens/>
        <w:spacing w:after="0" w:line="240" w:lineRule="auto"/>
        <w:rPr>
          <w:rFonts w:ascii="Book Antiqua" w:eastAsia="Times New Roman" w:hAnsi="Book Antiqua" w:cs="Arial"/>
          <w:b/>
          <w:color w:val="000000"/>
          <w:u w:val="single"/>
          <w:lang w:eastAsia="ar-SA"/>
        </w:rPr>
      </w:pPr>
      <w:bookmarkStart w:id="0" w:name="_GoBack"/>
      <w:bookmarkEnd w:id="0"/>
      <w:r>
        <w:rPr>
          <w:rFonts w:ascii="Book Antiqua" w:eastAsia="Times New Roman" w:hAnsi="Book Antiqua" w:cs="Arial"/>
          <w:b/>
          <w:color w:val="000000"/>
          <w:u w:val="single"/>
          <w:lang w:eastAsia="ar-SA"/>
        </w:rPr>
        <w:t xml:space="preserve">ALLEGATO A </w:t>
      </w:r>
    </w:p>
    <w:p w14:paraId="61CB21E5" w14:textId="77777777" w:rsidR="00472D13" w:rsidRDefault="00472D13" w:rsidP="00472D13">
      <w:pPr>
        <w:suppressAutoHyphens/>
        <w:spacing w:after="0" w:line="240" w:lineRule="auto"/>
        <w:jc w:val="right"/>
        <w:rPr>
          <w:rFonts w:ascii="Book Antiqua" w:eastAsia="Arial Unicode MS" w:hAnsi="Book Antiqua" w:cs="Arial"/>
          <w:b/>
          <w:color w:val="000000"/>
          <w:lang w:eastAsia="ar-SA"/>
        </w:rPr>
      </w:pPr>
      <w:r>
        <w:rPr>
          <w:rFonts w:ascii="Book Antiqua" w:eastAsia="Arial Unicode MS" w:hAnsi="Book Antiqua" w:cs="Arial"/>
          <w:color w:val="000000"/>
          <w:lang w:eastAsia="ar-SA"/>
        </w:rPr>
        <w:t> </w:t>
      </w:r>
    </w:p>
    <w:p w14:paraId="48E046C0"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5F07178E"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2E1F7A54"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Al Magnifico Rettore</w:t>
      </w:r>
    </w:p>
    <w:p w14:paraId="08A4B6E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dell’Università Telematica “Universitas Mercatorum” </w:t>
      </w:r>
    </w:p>
    <w:p w14:paraId="3209228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Piazza Mattei, 10</w:t>
      </w:r>
    </w:p>
    <w:p w14:paraId="237E0C0E" w14:textId="22CEBD14"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00186 ROMA (RM)</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171BFA18"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presso la Facoltà di Economia,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3006"/>
      </w:tblGrid>
      <w:tr w:rsidR="00472D13" w14:paraId="2CC30E60" w14:textId="77777777" w:rsidTr="001A1F0E">
        <w:trPr>
          <w:trHeight w:val="530"/>
        </w:trPr>
        <w:tc>
          <w:tcPr>
            <w:tcW w:w="3341" w:type="dxa"/>
            <w:tcBorders>
              <w:top w:val="single" w:sz="4" w:space="0" w:color="000000"/>
              <w:left w:val="single" w:sz="4" w:space="0" w:color="000000"/>
              <w:bottom w:val="single" w:sz="4" w:space="0" w:color="000000"/>
              <w:right w:val="single" w:sz="4" w:space="0" w:color="000000"/>
            </w:tcBorders>
            <w:hideMark/>
          </w:tcPr>
          <w:p w14:paraId="4FB41B80" w14:textId="77777777" w:rsidR="00472D13" w:rsidRDefault="00472D13" w:rsidP="001A1F0E">
            <w:pPr>
              <w:pStyle w:val="TableParagraph"/>
              <w:spacing w:before="1" w:line="265" w:lineRule="exact"/>
              <w:ind w:left="562"/>
              <w:jc w:val="center"/>
              <w:rPr>
                <w:rFonts w:eastAsiaTheme="minorHAnsi" w:cstheme="minorBidi"/>
                <w:b/>
              </w:rPr>
            </w:pPr>
            <w:r>
              <w:rPr>
                <w:rFonts w:eastAsiaTheme="minorHAnsi" w:cstheme="minorBidi"/>
                <w:b/>
              </w:rPr>
              <w:t>SETTORE</w:t>
            </w:r>
          </w:p>
          <w:p w14:paraId="4B8FDAA3" w14:textId="77777777" w:rsidR="00472D13" w:rsidRDefault="00472D13" w:rsidP="001A1F0E">
            <w:pPr>
              <w:pStyle w:val="TableParagraph"/>
              <w:spacing w:line="244" w:lineRule="exact"/>
              <w:ind w:left="566"/>
              <w:jc w:val="center"/>
              <w:rPr>
                <w:rFonts w:eastAsiaTheme="minorHAnsi" w:cstheme="minorBidi"/>
                <w:b/>
              </w:rPr>
            </w:pPr>
            <w:r>
              <w:rPr>
                <w:rFonts w:eastAsiaTheme="minorHAnsi" w:cstheme="minorBidi"/>
                <w:b/>
              </w:rPr>
              <w:t>CONCORSUALE</w:t>
            </w:r>
          </w:p>
        </w:tc>
        <w:tc>
          <w:tcPr>
            <w:tcW w:w="3006" w:type="dxa"/>
            <w:tcBorders>
              <w:top w:val="single" w:sz="4" w:space="0" w:color="000000"/>
              <w:left w:val="single" w:sz="4" w:space="0" w:color="000000"/>
              <w:bottom w:val="single" w:sz="4" w:space="0" w:color="000000"/>
              <w:right w:val="single" w:sz="4" w:space="0" w:color="000000"/>
            </w:tcBorders>
            <w:hideMark/>
          </w:tcPr>
          <w:p w14:paraId="68C37096" w14:textId="77777777" w:rsidR="00472D13" w:rsidRDefault="00472D13" w:rsidP="001A1F0E">
            <w:pPr>
              <w:pStyle w:val="TableParagraph"/>
              <w:spacing w:before="133"/>
              <w:ind w:left="1455"/>
              <w:rPr>
                <w:rFonts w:eastAsiaTheme="minorHAnsi" w:cstheme="minorBidi"/>
                <w:b/>
              </w:rPr>
            </w:pPr>
            <w:r>
              <w:rPr>
                <w:rFonts w:eastAsiaTheme="minorHAnsi" w:cstheme="minorBidi"/>
                <w:b/>
              </w:rPr>
              <w:t>SSD</w:t>
            </w:r>
          </w:p>
        </w:tc>
      </w:tr>
      <w:tr w:rsidR="00472D13" w14:paraId="595FB46E" w14:textId="77777777" w:rsidTr="001A1F0E">
        <w:trPr>
          <w:trHeight w:val="275"/>
        </w:trPr>
        <w:tc>
          <w:tcPr>
            <w:tcW w:w="3341" w:type="dxa"/>
            <w:tcBorders>
              <w:top w:val="single" w:sz="4" w:space="0" w:color="000000"/>
              <w:left w:val="single" w:sz="4" w:space="0" w:color="000000"/>
              <w:bottom w:val="single" w:sz="4" w:space="0" w:color="000000"/>
              <w:right w:val="single" w:sz="4" w:space="0" w:color="000000"/>
            </w:tcBorders>
          </w:tcPr>
          <w:p w14:paraId="520B3138" w14:textId="77777777" w:rsidR="00472D13" w:rsidRDefault="00472D13" w:rsidP="00472D13">
            <w:pPr>
              <w:pStyle w:val="TableParagraph"/>
              <w:rPr>
                <w:sz w:val="20"/>
              </w:rPr>
            </w:pPr>
          </w:p>
        </w:tc>
        <w:tc>
          <w:tcPr>
            <w:tcW w:w="3006" w:type="dxa"/>
            <w:tcBorders>
              <w:top w:val="single" w:sz="4" w:space="0" w:color="000000"/>
              <w:left w:val="single" w:sz="4" w:space="0" w:color="000000"/>
              <w:bottom w:val="single" w:sz="4" w:space="0" w:color="000000"/>
              <w:right w:val="single" w:sz="4" w:space="0" w:color="000000"/>
            </w:tcBorders>
          </w:tcPr>
          <w:p w14:paraId="126C21F7" w14:textId="77777777" w:rsidR="00472D13" w:rsidRDefault="00472D13" w:rsidP="00472D13">
            <w:pPr>
              <w:pStyle w:val="TableParagraph"/>
              <w:rPr>
                <w:sz w:val="20"/>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1CB591EB">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2519B3A4"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660D594B" w14:textId="29276D5C" w:rsidR="004F0EB0" w:rsidRDefault="004F0EB0" w:rsidP="00395816">
      <w:pPr>
        <w:suppressAutoHyphens/>
        <w:spacing w:after="0" w:line="240" w:lineRule="auto"/>
        <w:jc w:val="both"/>
        <w:rPr>
          <w:rFonts w:ascii="Book Antiqua" w:hAnsi="Book Antiqua"/>
          <w:b/>
        </w:rPr>
      </w:pPr>
    </w:p>
    <w:p w14:paraId="689B3777" w14:textId="1EF03190" w:rsidR="004F0EB0" w:rsidRPr="004F0EB0" w:rsidRDefault="004F0EB0" w:rsidP="00395816">
      <w:pPr>
        <w:suppressAutoHyphens/>
        <w:spacing w:after="0" w:line="240" w:lineRule="auto"/>
        <w:jc w:val="both"/>
        <w:rPr>
          <w:rFonts w:ascii="Book Antiqua" w:hAnsi="Book Antiqua"/>
        </w:rPr>
      </w:pPr>
      <w:r w:rsidRPr="004F0EB0">
        <w:rPr>
          <w:rFonts w:ascii="Book Antiqua" w:hAnsi="Book Antiqua"/>
        </w:rPr>
        <w:t xml:space="preserve">Di essere, o essere stati nei tre anni antecedenti la data di entrata in vigore della legge di conversione n. 79 del 29/06/2022 del decreto-legge 30 aprile 2022, n. 36, titolari di contratti da ricercatore a tempo determinato, di cui all'articolo 24, comma 3, lettera a), della legge 30 dicembre 2010, n. 240, o </w:t>
      </w:r>
      <w:r>
        <w:rPr>
          <w:rFonts w:ascii="Book Antiqua" w:hAnsi="Book Antiqua"/>
        </w:rPr>
        <w:t>di essere</w:t>
      </w:r>
      <w:r w:rsidRPr="004F0EB0">
        <w:rPr>
          <w:rFonts w:ascii="Book Antiqua" w:hAnsi="Book Antiqua"/>
        </w:rPr>
        <w:t xml:space="preserve"> stati, per una durata complessiva non inferiore a tre anni, titolari di uno o più assegni di ricerca di cui all'articolo 22 della legge 30 dicembre 2010, n. 240, nel testo vigente prima della data di entrata in vigore della legge di conversione n. 79 del 29/06/2022 del decreto-legge 30 aprile 2022, n. 36</w:t>
      </w:r>
    </w:p>
    <w:p w14:paraId="21753668" w14:textId="7FAA295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w:t>
      </w:r>
      <w:r>
        <w:rPr>
          <w:rFonts w:ascii="Book Antiqua" w:eastAsia="Times New Roman" w:hAnsi="Book Antiqua" w:cs="Arial"/>
          <w:color w:val="000000"/>
          <w:lang w:eastAsia="ar-SA"/>
        </w:rPr>
        <w:lastRenderedPageBreak/>
        <w:t>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7905E175" w14:textId="77777777" w:rsidR="00472D13" w:rsidRDefault="00472D13" w:rsidP="00472D13">
      <w:pPr>
        <w:jc w:val="center"/>
        <w:rPr>
          <w:rFonts w:ascii="Book Antiqua" w:hAnsi="Book Antiqua"/>
          <w:b/>
        </w:rPr>
      </w:pPr>
    </w:p>
    <w:p w14:paraId="71A73A50" w14:textId="77777777" w:rsidR="00472D13" w:rsidRDefault="00472D13" w:rsidP="00472D13">
      <w:pPr>
        <w:rPr>
          <w:rFonts w:ascii="Book Antiqua" w:hAnsi="Book Antiqua"/>
          <w:b/>
        </w:rPr>
      </w:pPr>
      <w:r>
        <w:rPr>
          <w:rFonts w:ascii="Book Antiqua" w:hAnsi="Book Antiqua"/>
          <w:b/>
        </w:rPr>
        <w:t xml:space="preserve">Allegato C </w:t>
      </w:r>
    </w:p>
    <w:p w14:paraId="37751629" w14:textId="77777777" w:rsidR="00472D13" w:rsidRDefault="00472D13" w:rsidP="00472D13">
      <w:pPr>
        <w:rPr>
          <w:rFonts w:ascii="Book Antiqua" w:hAnsi="Book Antiqua"/>
          <w:b/>
        </w:rPr>
      </w:pP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84B3" w14:textId="77777777" w:rsidR="00472D13" w:rsidRDefault="00472D13" w:rsidP="001434F5">
      <w:pPr>
        <w:spacing w:after="0" w:line="240" w:lineRule="auto"/>
      </w:pPr>
      <w:r>
        <w:separator/>
      </w:r>
    </w:p>
  </w:endnote>
  <w:endnote w:type="continuationSeparator" w:id="0">
    <w:p w14:paraId="2D33CB88" w14:textId="77777777" w:rsidR="00472D13" w:rsidRDefault="00472D13"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6FF76A51" w14:textId="057BBA37" w:rsidR="00472D13" w:rsidRPr="00A3100B" w:rsidRDefault="00472D13" w:rsidP="00666BF9">
    <w:pPr>
      <w:spacing w:before="12"/>
      <w:ind w:left="20"/>
      <w:rPr>
        <w:rFonts w:ascii="Book Antiqua" w:hAnsi="Book Antiqua"/>
        <w:sz w:val="18"/>
      </w:rPr>
    </w:pPr>
    <w:r w:rsidRPr="00D048B5">
      <w:rPr>
        <w:rFonts w:ascii="Book Antiqua" w:hAnsi="Book Antiqua"/>
        <w:sz w:val="18"/>
      </w:rPr>
      <w:t xml:space="preserve">Codice Procedura </w:t>
    </w:r>
    <w:r w:rsidR="001A1F0E">
      <w:rPr>
        <w:rFonts w:ascii="Book Antiqua" w:hAnsi="Book Antiqua"/>
        <w:sz w:val="18"/>
      </w:rPr>
      <w:t>16</w:t>
    </w:r>
    <w:r w:rsidRPr="00D048B5">
      <w:rPr>
        <w:rFonts w:ascii="Book Antiqua" w:hAnsi="Book Antiqua"/>
        <w:sz w:val="18"/>
      </w:rPr>
      <w:t>/202</w:t>
    </w:r>
    <w:r>
      <w:rPr>
        <w:rFonts w:ascii="Book Antiqua" w:hAnsi="Book Antiqua"/>
        <w:sz w:val="18"/>
      </w:rPr>
      <w:t>3</w:t>
    </w:r>
  </w:p>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F8D4" w14:textId="77777777" w:rsidR="00472D13" w:rsidRDefault="00472D13" w:rsidP="001434F5">
      <w:pPr>
        <w:spacing w:after="0" w:line="240" w:lineRule="auto"/>
      </w:pPr>
      <w:r>
        <w:separator/>
      </w:r>
    </w:p>
  </w:footnote>
  <w:footnote w:type="continuationSeparator" w:id="0">
    <w:p w14:paraId="443CAD93" w14:textId="77777777" w:rsidR="00472D13" w:rsidRDefault="00472D13"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C313F7"/>
    <w:multiLevelType w:val="hybridMultilevel"/>
    <w:tmpl w:val="6156954A"/>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24"/>
  </w:num>
  <w:num w:numId="5">
    <w:abstractNumId w:val="11"/>
  </w:num>
  <w:num w:numId="6">
    <w:abstractNumId w:val="12"/>
  </w:num>
  <w:num w:numId="7">
    <w:abstractNumId w:val="10"/>
  </w:num>
  <w:num w:numId="8">
    <w:abstractNumId w:val="3"/>
  </w:num>
  <w:num w:numId="9">
    <w:abstractNumId w:val="17"/>
  </w:num>
  <w:num w:numId="10">
    <w:abstractNumId w:val="27"/>
  </w:num>
  <w:num w:numId="11">
    <w:abstractNumId w:val="8"/>
  </w:num>
  <w:num w:numId="12">
    <w:abstractNumId w:val="22"/>
  </w:num>
  <w:num w:numId="13">
    <w:abstractNumId w:val="26"/>
  </w:num>
  <w:num w:numId="14">
    <w:abstractNumId w:val="6"/>
  </w:num>
  <w:num w:numId="15">
    <w:abstractNumId w:val="4"/>
  </w:num>
  <w:num w:numId="16">
    <w:abstractNumId w:val="30"/>
  </w:num>
  <w:num w:numId="17">
    <w:abstractNumId w:val="14"/>
  </w:num>
  <w:num w:numId="18">
    <w:abstractNumId w:val="29"/>
  </w:num>
  <w:num w:numId="19">
    <w:abstractNumId w:val="31"/>
  </w:num>
  <w:num w:numId="20">
    <w:abstractNumId w:val="32"/>
  </w:num>
  <w:num w:numId="21">
    <w:abstractNumId w:val="20"/>
  </w:num>
  <w:num w:numId="22">
    <w:abstractNumId w:val="18"/>
  </w:num>
  <w:num w:numId="23">
    <w:abstractNumId w:val="9"/>
  </w:num>
  <w:num w:numId="24">
    <w:abstractNumId w:val="16"/>
  </w:num>
  <w:num w:numId="25">
    <w:abstractNumId w:val="23"/>
  </w:num>
  <w:num w:numId="26">
    <w:abstractNumId w:val="19"/>
  </w:num>
  <w:num w:numId="27">
    <w:abstractNumId w:val="0"/>
  </w:num>
  <w:num w:numId="28">
    <w:abstractNumId w:val="15"/>
  </w:num>
  <w:num w:numId="29">
    <w:abstractNumId w:val="5"/>
  </w:num>
  <w:num w:numId="30">
    <w:abstractNumId w:val="25"/>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A1F0E"/>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83764"/>
    <w:rsid w:val="002C3E09"/>
    <w:rsid w:val="002D4A8F"/>
    <w:rsid w:val="002D636F"/>
    <w:rsid w:val="002D663B"/>
    <w:rsid w:val="002E0251"/>
    <w:rsid w:val="002E19BA"/>
    <w:rsid w:val="002E4D7C"/>
    <w:rsid w:val="002F0373"/>
    <w:rsid w:val="002F10F8"/>
    <w:rsid w:val="002F35DC"/>
    <w:rsid w:val="00301176"/>
    <w:rsid w:val="00306A5A"/>
    <w:rsid w:val="003143B7"/>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A0600"/>
    <w:rsid w:val="003B691B"/>
    <w:rsid w:val="003C1268"/>
    <w:rsid w:val="003C21D5"/>
    <w:rsid w:val="003D2EB7"/>
    <w:rsid w:val="003F0F69"/>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4F0EB0"/>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907C8"/>
    <w:rsid w:val="00792F02"/>
    <w:rsid w:val="007935C0"/>
    <w:rsid w:val="007B4151"/>
    <w:rsid w:val="007C16A5"/>
    <w:rsid w:val="007C1BC8"/>
    <w:rsid w:val="007C65B1"/>
    <w:rsid w:val="007D6163"/>
    <w:rsid w:val="007D7AA6"/>
    <w:rsid w:val="007E2F88"/>
    <w:rsid w:val="007F44DF"/>
    <w:rsid w:val="007F72D5"/>
    <w:rsid w:val="00817A0D"/>
    <w:rsid w:val="00821BEB"/>
    <w:rsid w:val="00823C7A"/>
    <w:rsid w:val="00854A82"/>
    <w:rsid w:val="00856BCF"/>
    <w:rsid w:val="00863FE4"/>
    <w:rsid w:val="008676D3"/>
    <w:rsid w:val="00870610"/>
    <w:rsid w:val="00880622"/>
    <w:rsid w:val="008A163A"/>
    <w:rsid w:val="008A6379"/>
    <w:rsid w:val="008A7125"/>
    <w:rsid w:val="008B02D9"/>
    <w:rsid w:val="008B1D24"/>
    <w:rsid w:val="008B2E8B"/>
    <w:rsid w:val="008E257D"/>
    <w:rsid w:val="008E5C54"/>
    <w:rsid w:val="008F0332"/>
    <w:rsid w:val="008F0B2C"/>
    <w:rsid w:val="009005BB"/>
    <w:rsid w:val="009058D8"/>
    <w:rsid w:val="009061D8"/>
    <w:rsid w:val="00906336"/>
    <w:rsid w:val="0090719F"/>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51557"/>
    <w:rsid w:val="00A56DBA"/>
    <w:rsid w:val="00A602A2"/>
    <w:rsid w:val="00A64229"/>
    <w:rsid w:val="00A6731B"/>
    <w:rsid w:val="00A849FF"/>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C2"/>
    <w:rsid w:val="00B72991"/>
    <w:rsid w:val="00B73403"/>
    <w:rsid w:val="00B80C39"/>
    <w:rsid w:val="00B91E8E"/>
    <w:rsid w:val="00BA191D"/>
    <w:rsid w:val="00BA284D"/>
    <w:rsid w:val="00BA4B3E"/>
    <w:rsid w:val="00BA5521"/>
    <w:rsid w:val="00BB17E0"/>
    <w:rsid w:val="00BB7F8F"/>
    <w:rsid w:val="00BC4B2B"/>
    <w:rsid w:val="00BC6BDC"/>
    <w:rsid w:val="00BF0FD1"/>
    <w:rsid w:val="00C00E95"/>
    <w:rsid w:val="00C06E39"/>
    <w:rsid w:val="00C14A30"/>
    <w:rsid w:val="00C22DFB"/>
    <w:rsid w:val="00C42F47"/>
    <w:rsid w:val="00C43956"/>
    <w:rsid w:val="00C51374"/>
    <w:rsid w:val="00C658EE"/>
    <w:rsid w:val="00C72CBB"/>
    <w:rsid w:val="00C81D71"/>
    <w:rsid w:val="00C82D11"/>
    <w:rsid w:val="00C9798C"/>
    <w:rsid w:val="00CB0777"/>
    <w:rsid w:val="00CB34E3"/>
    <w:rsid w:val="00CC0022"/>
    <w:rsid w:val="00CD3D35"/>
    <w:rsid w:val="00CD5449"/>
    <w:rsid w:val="00CF38B6"/>
    <w:rsid w:val="00CF6297"/>
    <w:rsid w:val="00D03707"/>
    <w:rsid w:val="00D11CFE"/>
    <w:rsid w:val="00D25FF3"/>
    <w:rsid w:val="00D34D19"/>
    <w:rsid w:val="00D369EB"/>
    <w:rsid w:val="00D402E5"/>
    <w:rsid w:val="00D40868"/>
    <w:rsid w:val="00D46D1D"/>
    <w:rsid w:val="00D61BD9"/>
    <w:rsid w:val="00D638D4"/>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429C"/>
    <w:rsid w:val="00E41BAA"/>
    <w:rsid w:val="00E55FFC"/>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7920"/>
    <w:rsid w:val="00FF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7603-670E-4EA1-93E9-6D45EC4B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1689</Words>
  <Characters>10816</Characters>
  <Application>Microsoft Office Word</Application>
  <DocSecurity>0</DocSecurity>
  <Lines>230</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Daniele Quadrini</cp:lastModifiedBy>
  <cp:revision>11</cp:revision>
  <cp:lastPrinted>2023-07-03T07:48:00Z</cp:lastPrinted>
  <dcterms:created xsi:type="dcterms:W3CDTF">2023-03-23T11:24:00Z</dcterms:created>
  <dcterms:modified xsi:type="dcterms:W3CDTF">2023-07-03T08:37:00Z</dcterms:modified>
</cp:coreProperties>
</file>