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tabs>
          <w:tab w:pos="3981" w:val="left" w:leader="none"/>
        </w:tabs>
        <w:ind w:left="220"/>
        <w:rPr>
          <w:rFonts w:ascii="Times New Roman"/>
        </w:rPr>
      </w:pPr>
      <w:r>
        <w:rPr>
          <w:rFonts w:ascii="Times New Roman"/>
          <w:position w:val="15"/>
        </w:rPr>
        <w:drawing>
          <wp:inline distT="0" distB="0" distL="0" distR="0">
            <wp:extent cx="1293595" cy="1001268"/>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293595" cy="1001268"/>
                    </a:xfrm>
                    <a:prstGeom prst="rect">
                      <a:avLst/>
                    </a:prstGeom>
                  </pic:spPr>
                </pic:pic>
              </a:graphicData>
            </a:graphic>
          </wp:inline>
        </w:drawing>
      </w:r>
      <w:r>
        <w:rPr>
          <w:rFonts w:ascii="Times New Roman"/>
          <w:position w:val="15"/>
        </w:rPr>
      </w:r>
      <w:r>
        <w:rPr>
          <w:rFonts w:ascii="Times New Roman"/>
          <w:position w:val="15"/>
        </w:rPr>
        <w:tab/>
      </w:r>
      <w:r>
        <w:rPr>
          <w:rFonts w:ascii="Times New Roman"/>
        </w:rPr>
        <w:drawing>
          <wp:inline distT="0" distB="0" distL="0" distR="0">
            <wp:extent cx="1584345" cy="1042416"/>
            <wp:effectExtent l="0" t="0" r="0" b="0"/>
            <wp:docPr id="3" name="image2.jpeg"/>
            <wp:cNvGraphicFramePr>
              <a:graphicFrameLocks noChangeAspect="1"/>
            </wp:cNvGraphicFramePr>
            <a:graphic>
              <a:graphicData uri="http://schemas.openxmlformats.org/drawingml/2006/picture">
                <pic:pic>
                  <pic:nvPicPr>
                    <pic:cNvPr id="4" name="image2.jpeg"/>
                    <pic:cNvPicPr/>
                  </pic:nvPicPr>
                  <pic:blipFill>
                    <a:blip r:embed="rId6" cstate="print"/>
                    <a:stretch>
                      <a:fillRect/>
                    </a:stretch>
                  </pic:blipFill>
                  <pic:spPr>
                    <a:xfrm>
                      <a:off x="0" y="0"/>
                      <a:ext cx="1584345" cy="1042416"/>
                    </a:xfrm>
                    <a:prstGeom prst="rect">
                      <a:avLst/>
                    </a:prstGeom>
                  </pic:spPr>
                </pic:pic>
              </a:graphicData>
            </a:graphic>
          </wp:inline>
        </w:drawing>
      </w:r>
      <w:r>
        <w:rPr>
          <w:rFonts w:ascii="Times New Roman"/>
        </w:rPr>
      </w:r>
      <w:r>
        <w:rPr>
          <w:rFonts w:ascii="Times New Roman"/>
          <w:spacing w:val="99"/>
        </w:rPr>
        <w:t> </w:t>
      </w:r>
      <w:r>
        <w:rPr>
          <w:rFonts w:ascii="Times New Roman"/>
          <w:spacing w:val="99"/>
          <w:position w:val="12"/>
        </w:rPr>
        <w:pict>
          <v:group style="width:103.2pt;height:82.75pt;mso-position-horizontal-relative:char;mso-position-vertical-relative:line" coordorigin="0,0" coordsize="2064,1655">
            <v:shape style="position:absolute;left:7;top:7;width:2049;height:1640" coordorigin="8,8" coordsize="2049,1640" path="m8,280l16,208,45,143,88,88,143,44,208,16,281,8,1783,8,1856,16,1921,44,1976,88,2019,143,2046,208,2057,280,2057,1373,2046,1446,2019,1511,1976,1566,1921,1609,1856,1638,1783,1648,281,1648,208,1638,143,1609,88,1566,45,1511,16,1446,8,1373,8,280xe" filled="false" stroked="true" strokeweight=".75pt" strokecolor="#a3001f">
              <v:path arrowok="t"/>
              <v:stroke dashstyle="solid"/>
            </v:shape>
            <v:shapetype id="_x0000_t202" o:spt="202" coordsize="21600,21600" path="m,l,21600r21600,l21600,xe">
              <v:stroke joinstyle="miter"/>
              <v:path gradientshapeok="t" o:connecttype="rect"/>
            </v:shapetype>
            <v:shape style="position:absolute;left:0;top:0;width:2064;height:1655" type="#_x0000_t202" filled="false" stroked="false">
              <v:textbox inset="0,0,0,0">
                <w:txbxContent>
                  <w:p>
                    <w:pPr>
                      <w:spacing w:line="240" w:lineRule="auto" w:before="4"/>
                      <w:rPr>
                        <w:rFonts w:ascii="Times New Roman"/>
                        <w:sz w:val="20"/>
                      </w:rPr>
                    </w:pPr>
                  </w:p>
                  <w:p>
                    <w:pPr>
                      <w:spacing w:line="261" w:lineRule="auto" w:before="0"/>
                      <w:ind w:left="359" w:right="362" w:firstLine="67"/>
                      <w:jc w:val="both"/>
                      <w:rPr>
                        <w:rFonts w:ascii="Tahoma"/>
                        <w:i/>
                        <w:sz w:val="17"/>
                      </w:rPr>
                    </w:pPr>
                    <w:r>
                      <w:rPr>
                        <w:rFonts w:ascii="Tahoma"/>
                        <w:i/>
                        <w:sz w:val="17"/>
                      </w:rPr>
                      <w:t>Imposta di bollo assoltain maniera virtuale</w:t>
                    </w:r>
                    <w:r>
                      <w:rPr>
                        <w:rFonts w:ascii="Tahoma"/>
                        <w:i/>
                        <w:spacing w:val="-33"/>
                        <w:sz w:val="17"/>
                      </w:rPr>
                      <w:t> </w:t>
                    </w:r>
                    <w:r>
                      <w:rPr>
                        <w:rFonts w:ascii="Tahoma"/>
                        <w:i/>
                        <w:sz w:val="17"/>
                      </w:rPr>
                      <w:t>ai</w:t>
                    </w:r>
                    <w:r>
                      <w:rPr>
                        <w:rFonts w:ascii="Tahoma"/>
                        <w:i/>
                        <w:spacing w:val="-36"/>
                        <w:sz w:val="17"/>
                      </w:rPr>
                      <w:t> </w:t>
                    </w:r>
                    <w:r>
                      <w:rPr>
                        <w:rFonts w:ascii="Tahoma"/>
                        <w:i/>
                        <w:sz w:val="17"/>
                      </w:rPr>
                      <w:t>sensi</w:t>
                    </w:r>
                    <w:r>
                      <w:rPr>
                        <w:rFonts w:ascii="Tahoma"/>
                        <w:i/>
                        <w:spacing w:val="-36"/>
                        <w:sz w:val="17"/>
                      </w:rPr>
                      <w:t> </w:t>
                    </w:r>
                    <w:r>
                      <w:rPr>
                        <w:rFonts w:ascii="Tahoma"/>
                        <w:i/>
                        <w:sz w:val="17"/>
                      </w:rPr>
                      <w:t>del</w:t>
                    </w:r>
                  </w:p>
                  <w:p>
                    <w:pPr>
                      <w:spacing w:line="252" w:lineRule="auto" w:before="0"/>
                      <w:ind w:left="431" w:right="400" w:firstLine="38"/>
                      <w:jc w:val="both"/>
                      <w:rPr>
                        <w:rFonts w:ascii="Tahoma"/>
                        <w:i/>
                        <w:sz w:val="17"/>
                      </w:rPr>
                    </w:pPr>
                    <w:r>
                      <w:rPr>
                        <w:rFonts w:ascii="Tahoma"/>
                        <w:i/>
                        <w:sz w:val="17"/>
                      </w:rPr>
                      <w:t>D.P.R. 642/72 e </w:t>
                    </w:r>
                    <w:r>
                      <w:rPr>
                        <w:rFonts w:ascii="Tahoma"/>
                        <w:i/>
                        <w:w w:val="95"/>
                        <w:sz w:val="17"/>
                      </w:rPr>
                      <w:t>ss.mm./ss.mm.ii.</w:t>
                    </w:r>
                  </w:p>
                </w:txbxContent>
              </v:textbox>
              <w10:wrap type="none"/>
            </v:shape>
          </v:group>
        </w:pict>
      </w:r>
      <w:r>
        <w:rPr>
          <w:rFonts w:ascii="Times New Roman"/>
          <w:spacing w:val="99"/>
          <w:position w:val="12"/>
        </w:rPr>
      </w: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spacing w:before="7"/>
        <w:rPr>
          <w:rFonts w:ascii="Times New Roman"/>
          <w:sz w:val="15"/>
        </w:rPr>
      </w:pPr>
    </w:p>
    <w:p>
      <w:pPr>
        <w:pStyle w:val="Heading1"/>
        <w:spacing w:line="357" w:lineRule="auto" w:before="62"/>
        <w:ind w:firstLine="14"/>
      </w:pPr>
      <w:r>
        <w:rPr/>
        <w:t>Domanda di riconoscimento del tirocinio formativo ex Art. 37 d.l. 98/2011 ed ex Art. 73 d.l. 69/2013 presso gli Uffici giudiziari con conseguente esonero dal I anno ed iscrizione diretta al II anno della Scuola di Specializzazione per le Professioni Legali dell’Università Telematica Pegaso srl (in Convenzione con l’Università telematica </w:t>
      </w:r>
      <w:r>
        <w:rPr>
          <w:i/>
          <w:sz w:val="29"/>
        </w:rPr>
        <w:t>Universitas Mercatorum</w:t>
      </w:r>
      <w:r>
        <w:rPr/>
        <w:t>) A. A.</w:t>
      </w:r>
    </w:p>
    <w:p>
      <w:pPr>
        <w:spacing w:before="1"/>
        <w:ind w:left="703" w:right="558" w:firstLine="0"/>
        <w:jc w:val="center"/>
        <w:rPr>
          <w:b/>
          <w:sz w:val="28"/>
        </w:rPr>
      </w:pPr>
      <w:r>
        <w:rPr>
          <w:b/>
          <w:sz w:val="28"/>
        </w:rPr>
        <w:t>2020/2021</w:t>
      </w:r>
    </w:p>
    <w:p>
      <w:pPr>
        <w:pStyle w:val="BodyText"/>
        <w:rPr>
          <w:b/>
          <w:sz w:val="28"/>
        </w:rPr>
      </w:pPr>
    </w:p>
    <w:p>
      <w:pPr>
        <w:pStyle w:val="BodyText"/>
        <w:rPr>
          <w:b/>
          <w:sz w:val="28"/>
        </w:rPr>
      </w:pPr>
    </w:p>
    <w:p>
      <w:pPr>
        <w:pStyle w:val="BodyText"/>
        <w:spacing w:before="1"/>
        <w:rPr>
          <w:b/>
          <w:sz w:val="31"/>
        </w:rPr>
      </w:pPr>
    </w:p>
    <w:p>
      <w:pPr>
        <w:pStyle w:val="BodyText"/>
        <w:ind w:left="340"/>
      </w:pPr>
      <w:r>
        <w:rPr/>
        <w:t>Cognome:</w:t>
      </w:r>
      <w:r>
        <w:rPr>
          <w:spacing w:val="49"/>
        </w:rPr>
        <w:t> </w:t>
      </w:r>
      <w:r>
        <w:rPr>
          <w:spacing w:val="-4"/>
        </w:rPr>
        <w:t>|</w:t>
      </w:r>
      <w:r>
        <w:rPr>
          <w:spacing w:val="-4"/>
          <w:u w:val="single"/>
        </w:rPr>
        <w:t>  </w:t>
      </w:r>
      <w:r>
        <w:rPr>
          <w:spacing w:val="12"/>
          <w:u w:val="single"/>
        </w:rPr>
        <w:t> </w:t>
      </w:r>
      <w:r>
        <w:rPr>
          <w:spacing w:val="-5"/>
        </w:rPr>
        <w:t>|</w:t>
      </w:r>
      <w:r>
        <w:rPr>
          <w:spacing w:val="-5"/>
          <w:u w:val="single"/>
        </w:rPr>
        <w:t>  </w:t>
      </w:r>
      <w:r>
        <w:rPr>
          <w:spacing w:val="15"/>
          <w:u w:val="single"/>
        </w:rPr>
        <w:t> </w:t>
      </w:r>
      <w:r>
        <w:rPr>
          <w:spacing w:val="-5"/>
        </w:rPr>
        <w:t>|</w:t>
      </w:r>
      <w:r>
        <w:rPr>
          <w:spacing w:val="-5"/>
          <w:u w:val="single"/>
        </w:rPr>
        <w:t>  </w:t>
      </w:r>
      <w:r>
        <w:rPr>
          <w:spacing w:val="14"/>
          <w:u w:val="single"/>
        </w:rPr>
        <w:t> </w:t>
      </w:r>
      <w:r>
        <w:rPr>
          <w:spacing w:val="-5"/>
        </w:rPr>
        <w:t>|</w:t>
      </w:r>
      <w:r>
        <w:rPr>
          <w:spacing w:val="-5"/>
          <w:u w:val="single"/>
        </w:rPr>
        <w:t>  </w:t>
      </w:r>
      <w:r>
        <w:rPr>
          <w:spacing w:val="14"/>
          <w:u w:val="single"/>
        </w:rPr>
        <w:t> </w:t>
      </w:r>
      <w:r>
        <w:rPr>
          <w:spacing w:val="-5"/>
        </w:rPr>
        <w:t>|</w:t>
      </w:r>
      <w:r>
        <w:rPr>
          <w:spacing w:val="-5"/>
          <w:u w:val="single"/>
        </w:rPr>
        <w:t>  </w:t>
      </w:r>
      <w:r>
        <w:rPr>
          <w:spacing w:val="14"/>
          <w:u w:val="single"/>
        </w:rPr>
        <w:t> </w:t>
      </w:r>
      <w:r>
        <w:rPr/>
        <w:t>|</w:t>
      </w:r>
      <w:r>
        <w:rPr>
          <w:u w:val="single"/>
        </w:rPr>
        <w:t>   </w:t>
      </w:r>
      <w:r>
        <w:rPr/>
        <w:t>|</w:t>
      </w:r>
      <w:r>
        <w:rPr>
          <w:u w:val="single"/>
        </w:rPr>
        <w:t> </w:t>
      </w:r>
      <w:r>
        <w:rPr>
          <w:spacing w:val="49"/>
          <w:u w:val="single"/>
        </w:rPr>
        <w:t> </w:t>
      </w:r>
      <w:r>
        <w:rPr/>
        <w:t>|</w:t>
      </w:r>
      <w:r>
        <w:rPr>
          <w:u w:val="single"/>
        </w:rPr>
        <w:t> </w:t>
      </w:r>
      <w:r>
        <w:rPr>
          <w:spacing w:val="49"/>
          <w:u w:val="single"/>
        </w:rPr>
        <w:t> </w:t>
      </w:r>
      <w:r>
        <w:rPr/>
        <w:t>|</w:t>
      </w:r>
      <w:r>
        <w:rPr>
          <w:u w:val="single"/>
        </w:rPr>
        <w:t> </w:t>
      </w:r>
      <w:r>
        <w:rPr>
          <w:spacing w:val="49"/>
          <w:u w:val="single"/>
        </w:rPr>
        <w:t> </w:t>
      </w:r>
      <w:r>
        <w:rPr/>
        <w:t>|</w:t>
      </w:r>
      <w:r>
        <w:rPr>
          <w:u w:val="single"/>
        </w:rPr>
        <w:t>  </w:t>
      </w:r>
      <w:r>
        <w:rPr>
          <w:spacing w:val="5"/>
          <w:u w:val="single"/>
        </w:rPr>
        <w:t> </w:t>
      </w:r>
      <w:r>
        <w:rPr>
          <w:spacing w:val="-5"/>
        </w:rPr>
        <w:t>|</w:t>
      </w:r>
      <w:r>
        <w:rPr>
          <w:spacing w:val="-5"/>
          <w:u w:val="single"/>
        </w:rPr>
        <w:t>  </w:t>
      </w:r>
      <w:r>
        <w:rPr>
          <w:spacing w:val="14"/>
          <w:u w:val="single"/>
        </w:rPr>
        <w:t> </w:t>
      </w:r>
      <w:r>
        <w:rPr>
          <w:spacing w:val="-5"/>
        </w:rPr>
        <w:t>|</w:t>
      </w:r>
      <w:r>
        <w:rPr>
          <w:spacing w:val="-5"/>
          <w:u w:val="single"/>
        </w:rPr>
        <w:t>  </w:t>
      </w:r>
      <w:r>
        <w:rPr>
          <w:spacing w:val="14"/>
          <w:u w:val="single"/>
        </w:rPr>
        <w:t> </w:t>
      </w:r>
      <w:r>
        <w:rPr>
          <w:spacing w:val="-5"/>
        </w:rPr>
        <w:t>|</w:t>
      </w:r>
      <w:r>
        <w:rPr>
          <w:spacing w:val="-5"/>
          <w:u w:val="single"/>
        </w:rPr>
        <w:t>  </w:t>
      </w:r>
      <w:r>
        <w:rPr>
          <w:spacing w:val="14"/>
          <w:u w:val="single"/>
        </w:rPr>
        <w:t> </w:t>
      </w:r>
      <w:r>
        <w:rPr>
          <w:spacing w:val="-5"/>
        </w:rPr>
        <w:t>|</w:t>
      </w:r>
      <w:r>
        <w:rPr>
          <w:spacing w:val="-5"/>
          <w:u w:val="single"/>
        </w:rPr>
        <w:t>  </w:t>
      </w:r>
      <w:r>
        <w:rPr>
          <w:spacing w:val="15"/>
          <w:u w:val="single"/>
        </w:rPr>
        <w:t> </w:t>
      </w:r>
      <w:r>
        <w:rPr>
          <w:spacing w:val="-5"/>
        </w:rPr>
        <w:t>|</w:t>
      </w:r>
      <w:r>
        <w:rPr>
          <w:spacing w:val="-5"/>
          <w:u w:val="single"/>
        </w:rPr>
        <w:t>  </w:t>
      </w:r>
      <w:r>
        <w:rPr>
          <w:spacing w:val="14"/>
          <w:u w:val="single"/>
        </w:rPr>
        <w:t> </w:t>
      </w:r>
      <w:r>
        <w:rPr>
          <w:spacing w:val="-5"/>
        </w:rPr>
        <w:t>|</w:t>
      </w:r>
      <w:r>
        <w:rPr>
          <w:spacing w:val="-5"/>
          <w:u w:val="single"/>
        </w:rPr>
        <w:t>  </w:t>
      </w:r>
      <w:r>
        <w:rPr>
          <w:spacing w:val="14"/>
          <w:u w:val="single"/>
        </w:rPr>
        <w:t> </w:t>
      </w:r>
      <w:r>
        <w:rPr/>
        <w:t>|</w:t>
      </w:r>
      <w:r>
        <w:rPr>
          <w:u w:val="single"/>
        </w:rPr>
        <w:t> </w:t>
      </w:r>
      <w:r>
        <w:rPr>
          <w:spacing w:val="49"/>
          <w:u w:val="single"/>
        </w:rPr>
        <w:t> </w:t>
      </w:r>
      <w:r>
        <w:rPr/>
        <w:t>|</w:t>
      </w:r>
      <w:r>
        <w:rPr>
          <w:u w:val="single"/>
        </w:rPr>
        <w:t>   </w:t>
      </w:r>
      <w:r>
        <w:rPr/>
        <w:t>|</w:t>
      </w:r>
      <w:r>
        <w:rPr>
          <w:u w:val="single"/>
        </w:rPr>
        <w:t> </w:t>
      </w:r>
      <w:r>
        <w:rPr>
          <w:spacing w:val="49"/>
          <w:u w:val="single"/>
        </w:rPr>
        <w:t> </w:t>
      </w:r>
      <w:r>
        <w:rPr/>
        <w:t>|</w:t>
      </w:r>
      <w:r>
        <w:rPr>
          <w:u w:val="single"/>
        </w:rPr>
        <w:t>  </w:t>
      </w:r>
      <w:r>
        <w:rPr>
          <w:spacing w:val="4"/>
          <w:u w:val="single"/>
        </w:rPr>
        <w:t> </w:t>
      </w:r>
      <w:r>
        <w:rPr>
          <w:spacing w:val="-5"/>
        </w:rPr>
        <w:t>|</w:t>
      </w:r>
      <w:r>
        <w:rPr>
          <w:spacing w:val="-5"/>
          <w:u w:val="single"/>
        </w:rPr>
        <w:t>  </w:t>
      </w:r>
      <w:r>
        <w:rPr>
          <w:spacing w:val="14"/>
          <w:u w:val="single"/>
        </w:rPr>
        <w:t> </w:t>
      </w:r>
      <w:r>
        <w:rPr>
          <w:spacing w:val="-5"/>
        </w:rPr>
        <w:t>|</w:t>
      </w:r>
      <w:r>
        <w:rPr>
          <w:spacing w:val="-5"/>
          <w:u w:val="single"/>
        </w:rPr>
        <w:t>  </w:t>
      </w:r>
      <w:r>
        <w:rPr>
          <w:spacing w:val="15"/>
          <w:u w:val="single"/>
        </w:rPr>
        <w:t> </w:t>
      </w:r>
      <w:r>
        <w:rPr>
          <w:spacing w:val="-5"/>
        </w:rPr>
        <w:t>|</w:t>
      </w:r>
      <w:r>
        <w:rPr>
          <w:spacing w:val="-5"/>
          <w:u w:val="single"/>
        </w:rPr>
        <w:t>  </w:t>
      </w:r>
      <w:r>
        <w:rPr>
          <w:spacing w:val="14"/>
          <w:u w:val="single"/>
        </w:rPr>
        <w:t> </w:t>
      </w:r>
      <w:r>
        <w:rPr>
          <w:spacing w:val="-5"/>
        </w:rPr>
        <w:t>|</w:t>
      </w:r>
      <w:r>
        <w:rPr>
          <w:spacing w:val="-5"/>
          <w:u w:val="single"/>
        </w:rPr>
        <w:t>  </w:t>
      </w:r>
      <w:r>
        <w:rPr>
          <w:spacing w:val="14"/>
          <w:u w:val="single"/>
        </w:rPr>
        <w:t> </w:t>
      </w:r>
      <w:r>
        <w:rPr>
          <w:spacing w:val="-5"/>
        </w:rPr>
        <w:t>|</w:t>
      </w:r>
      <w:r>
        <w:rPr>
          <w:spacing w:val="-5"/>
          <w:u w:val="single"/>
        </w:rPr>
        <w:t>  </w:t>
      </w:r>
      <w:r>
        <w:rPr>
          <w:spacing w:val="14"/>
          <w:u w:val="single"/>
        </w:rPr>
        <w:t> </w:t>
      </w:r>
      <w:r>
        <w:rPr>
          <w:spacing w:val="-5"/>
        </w:rPr>
        <w:t>|</w:t>
      </w:r>
      <w:r>
        <w:rPr>
          <w:spacing w:val="-5"/>
          <w:u w:val="single"/>
        </w:rPr>
        <w:t>  </w:t>
      </w:r>
      <w:r>
        <w:rPr>
          <w:spacing w:val="15"/>
          <w:u w:val="single"/>
        </w:rPr>
        <w:t> </w:t>
      </w:r>
      <w:r>
        <w:rPr>
          <w:spacing w:val="4"/>
        </w:rPr>
        <w:t>|</w:t>
      </w:r>
      <w:r>
        <w:rPr>
          <w:spacing w:val="4"/>
          <w:u w:val="single"/>
        </w:rPr>
        <w:t>  </w:t>
      </w:r>
      <w:r>
        <w:rPr>
          <w:spacing w:val="15"/>
          <w:u w:val="single"/>
        </w:rPr>
        <w:t> </w:t>
      </w:r>
      <w:r>
        <w:rPr>
          <w:spacing w:val="-5"/>
        </w:rPr>
        <w:t>|</w:t>
      </w:r>
      <w:r>
        <w:rPr>
          <w:spacing w:val="-5"/>
          <w:u w:val="single"/>
        </w:rPr>
        <w:t>  </w:t>
      </w:r>
      <w:r>
        <w:rPr>
          <w:spacing w:val="14"/>
          <w:u w:val="single"/>
        </w:rPr>
        <w:t> </w:t>
      </w:r>
      <w:r>
        <w:rPr>
          <w:spacing w:val="-5"/>
        </w:rPr>
        <w:t>|</w:t>
      </w:r>
      <w:r>
        <w:rPr>
          <w:spacing w:val="-5"/>
          <w:u w:val="single"/>
        </w:rPr>
        <w:t>  </w:t>
      </w:r>
      <w:r>
        <w:rPr>
          <w:spacing w:val="15"/>
          <w:u w:val="single"/>
        </w:rPr>
        <w:t> </w:t>
      </w:r>
      <w:r>
        <w:rPr>
          <w:spacing w:val="-5"/>
        </w:rPr>
        <w:t>|</w:t>
      </w:r>
      <w:r>
        <w:rPr>
          <w:spacing w:val="-5"/>
          <w:u w:val="single"/>
        </w:rPr>
        <w:t>  </w:t>
      </w:r>
      <w:r>
        <w:rPr>
          <w:spacing w:val="14"/>
          <w:u w:val="single"/>
        </w:rPr>
        <w:t> </w:t>
      </w:r>
      <w:r>
        <w:rPr/>
        <w:t>|</w:t>
      </w:r>
      <w:r>
        <w:rPr>
          <w:u w:val="single"/>
        </w:rPr>
        <w:t> </w:t>
      </w:r>
      <w:r>
        <w:rPr>
          <w:spacing w:val="49"/>
          <w:u w:val="single"/>
        </w:rPr>
        <w:t> </w:t>
      </w:r>
      <w:r>
        <w:rPr/>
        <w:t>|</w:t>
      </w:r>
      <w:r>
        <w:rPr>
          <w:u w:val="single"/>
        </w:rPr>
        <w:t>  </w:t>
      </w:r>
      <w:r>
        <w:rPr>
          <w:spacing w:val="9"/>
          <w:u w:val="single"/>
        </w:rPr>
        <w:t> </w:t>
      </w:r>
      <w:r>
        <w:rPr/>
        <w:t>|</w:t>
      </w:r>
    </w:p>
    <w:p>
      <w:pPr>
        <w:pStyle w:val="BodyText"/>
        <w:spacing w:before="5"/>
        <w:rPr>
          <w:sz w:val="13"/>
        </w:rPr>
      </w:pPr>
    </w:p>
    <w:p>
      <w:pPr>
        <w:pStyle w:val="BodyText"/>
        <w:spacing w:before="75"/>
        <w:ind w:left="340"/>
      </w:pPr>
      <w:r>
        <w:rPr/>
        <w:t>Nome:</w:t>
      </w:r>
      <w:r>
        <w:rPr>
          <w:spacing w:val="49"/>
        </w:rPr>
        <w:t> </w:t>
      </w:r>
      <w:r>
        <w:rPr>
          <w:spacing w:val="-5"/>
        </w:rPr>
        <w:t>|</w:t>
      </w:r>
      <w:r>
        <w:rPr>
          <w:spacing w:val="-5"/>
          <w:u w:val="single"/>
        </w:rPr>
        <w:t>  </w:t>
      </w:r>
      <w:r>
        <w:rPr>
          <w:spacing w:val="14"/>
          <w:u w:val="single"/>
        </w:rPr>
        <w:t> </w:t>
      </w:r>
      <w:r>
        <w:rPr>
          <w:spacing w:val="-5"/>
        </w:rPr>
        <w:t>|</w:t>
      </w:r>
      <w:r>
        <w:rPr>
          <w:spacing w:val="-5"/>
          <w:u w:val="single"/>
        </w:rPr>
        <w:t>  </w:t>
      </w:r>
      <w:r>
        <w:rPr>
          <w:spacing w:val="15"/>
          <w:u w:val="single"/>
        </w:rPr>
        <w:t> </w:t>
      </w:r>
      <w:r>
        <w:rPr/>
        <w:t>|</w:t>
      </w:r>
      <w:r>
        <w:rPr>
          <w:u w:val="single"/>
        </w:rPr>
        <w:t> </w:t>
      </w:r>
      <w:r>
        <w:rPr>
          <w:spacing w:val="49"/>
          <w:u w:val="single"/>
        </w:rPr>
        <w:t> </w:t>
      </w:r>
      <w:r>
        <w:rPr/>
        <w:t>|</w:t>
      </w:r>
      <w:r>
        <w:rPr>
          <w:u w:val="single"/>
        </w:rPr>
        <w:t> </w:t>
      </w:r>
      <w:r>
        <w:rPr>
          <w:spacing w:val="49"/>
          <w:u w:val="single"/>
        </w:rPr>
        <w:t> </w:t>
      </w:r>
      <w:r>
        <w:rPr/>
        <w:t>|</w:t>
      </w:r>
      <w:r>
        <w:rPr>
          <w:u w:val="single"/>
        </w:rPr>
        <w:t> </w:t>
      </w:r>
      <w:r>
        <w:rPr>
          <w:spacing w:val="49"/>
          <w:u w:val="single"/>
        </w:rPr>
        <w:t> </w:t>
      </w:r>
      <w:r>
        <w:rPr/>
        <w:t>|</w:t>
      </w:r>
      <w:r>
        <w:rPr>
          <w:u w:val="single"/>
        </w:rPr>
        <w:t>   </w:t>
      </w:r>
      <w:r>
        <w:rPr/>
        <w:t>|</w:t>
      </w:r>
      <w:r>
        <w:rPr>
          <w:u w:val="single"/>
        </w:rPr>
        <w:t> </w:t>
      </w:r>
      <w:r>
        <w:rPr>
          <w:spacing w:val="49"/>
          <w:u w:val="single"/>
        </w:rPr>
        <w:t> </w:t>
      </w:r>
      <w:r>
        <w:rPr/>
        <w:t>|</w:t>
      </w:r>
      <w:r>
        <w:rPr>
          <w:u w:val="single"/>
        </w:rPr>
        <w:t>  </w:t>
      </w:r>
      <w:r>
        <w:rPr>
          <w:spacing w:val="4"/>
          <w:u w:val="single"/>
        </w:rPr>
        <w:t> </w:t>
      </w:r>
      <w:r>
        <w:rPr>
          <w:spacing w:val="-5"/>
        </w:rPr>
        <w:t>|</w:t>
      </w:r>
      <w:r>
        <w:rPr>
          <w:spacing w:val="-5"/>
          <w:u w:val="single"/>
        </w:rPr>
        <w:t>  </w:t>
      </w:r>
      <w:r>
        <w:rPr>
          <w:spacing w:val="15"/>
          <w:u w:val="single"/>
        </w:rPr>
        <w:t> </w:t>
      </w:r>
      <w:r>
        <w:rPr>
          <w:spacing w:val="-5"/>
        </w:rPr>
        <w:t>|</w:t>
      </w:r>
      <w:r>
        <w:rPr>
          <w:spacing w:val="-5"/>
          <w:u w:val="single"/>
        </w:rPr>
        <w:t>  </w:t>
      </w:r>
      <w:r>
        <w:rPr>
          <w:spacing w:val="14"/>
          <w:u w:val="single"/>
        </w:rPr>
        <w:t> </w:t>
      </w:r>
      <w:r>
        <w:rPr>
          <w:spacing w:val="-5"/>
        </w:rPr>
        <w:t>|</w:t>
      </w:r>
      <w:r>
        <w:rPr>
          <w:spacing w:val="-5"/>
          <w:u w:val="single"/>
        </w:rPr>
        <w:t>  </w:t>
      </w:r>
      <w:r>
        <w:rPr>
          <w:spacing w:val="14"/>
          <w:u w:val="single"/>
        </w:rPr>
        <w:t> </w:t>
      </w:r>
      <w:r>
        <w:rPr>
          <w:spacing w:val="-5"/>
        </w:rPr>
        <w:t>|</w:t>
      </w:r>
      <w:r>
        <w:rPr>
          <w:spacing w:val="-5"/>
          <w:u w:val="single"/>
        </w:rPr>
        <w:t>  </w:t>
      </w:r>
      <w:r>
        <w:rPr>
          <w:spacing w:val="14"/>
          <w:u w:val="single"/>
        </w:rPr>
        <w:t> </w:t>
      </w:r>
      <w:r>
        <w:rPr>
          <w:spacing w:val="-5"/>
        </w:rPr>
        <w:t>|</w:t>
      </w:r>
      <w:r>
        <w:rPr>
          <w:spacing w:val="-5"/>
          <w:u w:val="single"/>
        </w:rPr>
        <w:t>  </w:t>
      </w:r>
      <w:r>
        <w:rPr>
          <w:spacing w:val="15"/>
          <w:u w:val="single"/>
        </w:rPr>
        <w:t> </w:t>
      </w:r>
      <w:r>
        <w:rPr>
          <w:spacing w:val="-5"/>
        </w:rPr>
        <w:t>|</w:t>
      </w:r>
      <w:r>
        <w:rPr>
          <w:spacing w:val="-5"/>
          <w:u w:val="single"/>
        </w:rPr>
        <w:t>  </w:t>
      </w:r>
      <w:r>
        <w:rPr>
          <w:spacing w:val="14"/>
          <w:u w:val="single"/>
        </w:rPr>
        <w:t> </w:t>
      </w:r>
      <w:r>
        <w:rPr>
          <w:spacing w:val="-5"/>
        </w:rPr>
        <w:t>|</w:t>
      </w:r>
      <w:r>
        <w:rPr>
          <w:spacing w:val="-5"/>
          <w:u w:val="single"/>
        </w:rPr>
        <w:t>  </w:t>
      </w:r>
      <w:r>
        <w:rPr>
          <w:spacing w:val="14"/>
          <w:u w:val="single"/>
        </w:rPr>
        <w:t> </w:t>
      </w:r>
      <w:r>
        <w:rPr/>
        <w:t>|</w:t>
      </w:r>
      <w:r>
        <w:rPr>
          <w:u w:val="single"/>
        </w:rPr>
        <w:t> </w:t>
      </w:r>
      <w:r>
        <w:rPr>
          <w:spacing w:val="49"/>
          <w:u w:val="single"/>
        </w:rPr>
        <w:t> </w:t>
      </w:r>
      <w:r>
        <w:rPr/>
        <w:t>|</w:t>
      </w:r>
      <w:r>
        <w:rPr>
          <w:u w:val="single"/>
        </w:rPr>
        <w:t> </w:t>
      </w:r>
      <w:r>
        <w:rPr>
          <w:spacing w:val="45"/>
          <w:u w:val="single"/>
        </w:rPr>
        <w:t> </w:t>
      </w:r>
      <w:r>
        <w:rPr/>
        <w:t>|</w:t>
      </w:r>
      <w:r>
        <w:rPr>
          <w:u w:val="single"/>
        </w:rPr>
        <w:t>  </w:t>
      </w:r>
      <w:r>
        <w:rPr>
          <w:spacing w:val="4"/>
          <w:u w:val="single"/>
        </w:rPr>
        <w:t> </w:t>
      </w:r>
      <w:r>
        <w:rPr>
          <w:spacing w:val="-5"/>
        </w:rPr>
        <w:t>|</w:t>
      </w:r>
      <w:r>
        <w:rPr>
          <w:spacing w:val="-5"/>
          <w:u w:val="single"/>
        </w:rPr>
        <w:t>  </w:t>
      </w:r>
      <w:r>
        <w:rPr>
          <w:spacing w:val="14"/>
          <w:u w:val="single"/>
        </w:rPr>
        <w:t> </w:t>
      </w:r>
      <w:r>
        <w:rPr>
          <w:spacing w:val="-5"/>
        </w:rPr>
        <w:t>|</w:t>
      </w:r>
      <w:r>
        <w:rPr>
          <w:spacing w:val="-5"/>
          <w:u w:val="single"/>
        </w:rPr>
        <w:t>  </w:t>
      </w:r>
      <w:r>
        <w:rPr>
          <w:spacing w:val="15"/>
          <w:u w:val="single"/>
        </w:rPr>
        <w:t> </w:t>
      </w:r>
      <w:r>
        <w:rPr>
          <w:spacing w:val="-5"/>
        </w:rPr>
        <w:t>|</w:t>
      </w:r>
      <w:r>
        <w:rPr>
          <w:spacing w:val="-5"/>
          <w:u w:val="single"/>
        </w:rPr>
        <w:t>  </w:t>
      </w:r>
      <w:r>
        <w:rPr>
          <w:spacing w:val="14"/>
          <w:u w:val="single"/>
        </w:rPr>
        <w:t> </w:t>
      </w:r>
      <w:r>
        <w:rPr/>
        <w:t>|</w:t>
      </w:r>
      <w:r>
        <w:rPr>
          <w:u w:val="single"/>
        </w:rPr>
        <w:t> </w:t>
      </w:r>
      <w:r>
        <w:rPr>
          <w:spacing w:val="49"/>
          <w:u w:val="single"/>
        </w:rPr>
        <w:t> </w:t>
      </w:r>
      <w:r>
        <w:rPr/>
        <w:t>|</w:t>
      </w:r>
      <w:r>
        <w:rPr>
          <w:u w:val="single"/>
        </w:rPr>
        <w:t> </w:t>
      </w:r>
      <w:r>
        <w:rPr>
          <w:spacing w:val="49"/>
          <w:u w:val="single"/>
        </w:rPr>
        <w:t> </w:t>
      </w:r>
      <w:r>
        <w:rPr/>
        <w:t>|</w:t>
      </w:r>
      <w:r>
        <w:rPr>
          <w:u w:val="single"/>
        </w:rPr>
        <w:t>   </w:t>
      </w:r>
      <w:r>
        <w:rPr/>
        <w:t>|</w:t>
      </w:r>
      <w:r>
        <w:rPr>
          <w:u w:val="single"/>
        </w:rPr>
        <w:t>   </w:t>
      </w:r>
      <w:r>
        <w:rPr/>
        <w:t>|</w:t>
      </w:r>
      <w:r>
        <w:rPr>
          <w:u w:val="single"/>
        </w:rPr>
        <w:t>  </w:t>
      </w:r>
      <w:r>
        <w:rPr>
          <w:spacing w:val="4"/>
          <w:u w:val="single"/>
        </w:rPr>
        <w:t> </w:t>
      </w:r>
      <w:r>
        <w:rPr>
          <w:spacing w:val="-5"/>
        </w:rPr>
        <w:t>|</w:t>
      </w:r>
      <w:r>
        <w:rPr>
          <w:spacing w:val="-5"/>
          <w:u w:val="single"/>
        </w:rPr>
        <w:t>  </w:t>
      </w:r>
      <w:r>
        <w:rPr>
          <w:spacing w:val="14"/>
          <w:u w:val="single"/>
        </w:rPr>
        <w:t> </w:t>
      </w:r>
      <w:r>
        <w:rPr>
          <w:spacing w:val="4"/>
        </w:rPr>
        <w:t>|</w:t>
      </w:r>
      <w:r>
        <w:rPr>
          <w:spacing w:val="4"/>
          <w:u w:val="single"/>
        </w:rPr>
        <w:t>  </w:t>
      </w:r>
      <w:r>
        <w:rPr>
          <w:spacing w:val="26"/>
          <w:u w:val="single"/>
        </w:rPr>
        <w:t> </w:t>
      </w:r>
      <w:r>
        <w:rPr>
          <w:spacing w:val="-5"/>
        </w:rPr>
        <w:t>|</w:t>
      </w:r>
      <w:r>
        <w:rPr>
          <w:spacing w:val="-5"/>
          <w:u w:val="single"/>
        </w:rPr>
        <w:t>  </w:t>
      </w:r>
      <w:r>
        <w:rPr>
          <w:spacing w:val="14"/>
          <w:u w:val="single"/>
        </w:rPr>
        <w:t> </w:t>
      </w:r>
      <w:r>
        <w:rPr>
          <w:spacing w:val="-5"/>
        </w:rPr>
        <w:t>|</w:t>
      </w:r>
      <w:r>
        <w:rPr>
          <w:spacing w:val="-5"/>
          <w:u w:val="single"/>
        </w:rPr>
        <w:t>  </w:t>
      </w:r>
      <w:r>
        <w:rPr>
          <w:spacing w:val="15"/>
          <w:u w:val="single"/>
        </w:rPr>
        <w:t> </w:t>
      </w:r>
      <w:r>
        <w:rPr/>
        <w:t>|</w:t>
      </w:r>
      <w:r>
        <w:rPr>
          <w:u w:val="single"/>
        </w:rPr>
        <w:t> </w:t>
      </w:r>
      <w:r>
        <w:rPr>
          <w:spacing w:val="49"/>
          <w:u w:val="single"/>
        </w:rPr>
        <w:t> </w:t>
      </w:r>
      <w:r>
        <w:rPr/>
        <w:t>|</w:t>
      </w:r>
      <w:r>
        <w:rPr>
          <w:u w:val="single"/>
        </w:rPr>
        <w:t> </w:t>
      </w:r>
      <w:r>
        <w:rPr>
          <w:spacing w:val="49"/>
          <w:u w:val="single"/>
        </w:rPr>
        <w:t> </w:t>
      </w:r>
      <w:r>
        <w:rPr/>
        <w:t>|</w:t>
      </w:r>
      <w:r>
        <w:rPr>
          <w:u w:val="single"/>
        </w:rPr>
        <w:t>  </w:t>
      </w:r>
      <w:r>
        <w:rPr>
          <w:spacing w:val="9"/>
          <w:u w:val="single"/>
        </w:rPr>
        <w:t> </w:t>
      </w:r>
      <w:r>
        <w:rPr/>
        <w:t>|</w:t>
      </w:r>
    </w:p>
    <w:p>
      <w:pPr>
        <w:pStyle w:val="BodyText"/>
        <w:spacing w:before="5"/>
        <w:rPr>
          <w:sz w:val="13"/>
        </w:rPr>
      </w:pPr>
    </w:p>
    <w:p>
      <w:pPr>
        <w:pStyle w:val="BodyText"/>
        <w:spacing w:before="75"/>
        <w:ind w:left="340"/>
      </w:pPr>
      <w:r>
        <w:rPr/>
        <w:t>nato a |</w:t>
      </w:r>
      <w:r>
        <w:rPr>
          <w:u w:val="single"/>
        </w:rPr>
        <w:t> </w:t>
      </w:r>
      <w:r>
        <w:rPr/>
        <w:t>|</w:t>
      </w:r>
      <w:r>
        <w:rPr>
          <w:u w:val="single"/>
        </w:rPr>
        <w:t> </w:t>
      </w:r>
      <w:r>
        <w:rPr/>
        <w:t>|</w:t>
      </w:r>
      <w:r>
        <w:rPr>
          <w:u w:val="single"/>
        </w:rPr>
        <w:t> </w:t>
      </w:r>
      <w:r>
        <w:rPr/>
        <w:t>|</w:t>
      </w:r>
      <w:r>
        <w:rPr>
          <w:u w:val="single"/>
        </w:rPr>
        <w:t> </w:t>
      </w:r>
      <w:r>
        <w:rPr/>
        <w:t>|</w:t>
      </w:r>
      <w:r>
        <w:rPr>
          <w:u w:val="single"/>
        </w:rPr>
        <w:t> </w:t>
      </w:r>
      <w:r>
        <w:rPr/>
        <w:t>|</w:t>
      </w:r>
      <w:r>
        <w:rPr>
          <w:u w:val="single"/>
        </w:rPr>
        <w:t> </w:t>
      </w:r>
      <w:r>
        <w:rPr/>
        <w:t>|</w:t>
      </w:r>
      <w:r>
        <w:rPr>
          <w:u w:val="single"/>
        </w:rPr>
        <w:t> </w:t>
      </w:r>
      <w:r>
        <w:rPr/>
        <w:t>|</w:t>
      </w:r>
      <w:r>
        <w:rPr>
          <w:u w:val="single"/>
        </w:rPr>
        <w:t> </w:t>
      </w:r>
      <w:r>
        <w:rPr/>
        <w:t>|</w:t>
      </w:r>
      <w:r>
        <w:rPr>
          <w:u w:val="single"/>
        </w:rPr>
        <w:t> </w:t>
      </w:r>
      <w:r>
        <w:rPr/>
        <w:t>|</w:t>
      </w:r>
      <w:r>
        <w:rPr>
          <w:u w:val="single"/>
        </w:rPr>
        <w:t> </w:t>
      </w:r>
      <w:r>
        <w:rPr/>
        <w:t>|</w:t>
      </w:r>
      <w:r>
        <w:rPr>
          <w:u w:val="single"/>
        </w:rPr>
        <w:t> </w:t>
      </w:r>
      <w:r>
        <w:rPr/>
        <w:t>|</w:t>
      </w:r>
      <w:r>
        <w:rPr>
          <w:u w:val="single"/>
        </w:rPr>
        <w:t> </w:t>
      </w:r>
      <w:r>
        <w:rPr/>
        <w:t>|</w:t>
      </w:r>
      <w:r>
        <w:rPr>
          <w:u w:val="single"/>
        </w:rPr>
        <w:t> </w:t>
      </w:r>
      <w:r>
        <w:rPr/>
        <w:t>|</w:t>
      </w:r>
      <w:r>
        <w:rPr>
          <w:u w:val="single"/>
        </w:rPr>
        <w:t> </w:t>
      </w:r>
      <w:r>
        <w:rPr/>
        <w:t>|</w:t>
      </w:r>
      <w:r>
        <w:rPr>
          <w:u w:val="single"/>
        </w:rPr>
        <w:t> </w:t>
      </w:r>
      <w:r>
        <w:rPr/>
        <w:t>|</w:t>
      </w:r>
      <w:r>
        <w:rPr>
          <w:u w:val="single"/>
        </w:rPr>
        <w:t> </w:t>
      </w:r>
      <w:r>
        <w:rPr/>
        <w:t>|</w:t>
      </w:r>
      <w:r>
        <w:rPr>
          <w:u w:val="single"/>
        </w:rPr>
        <w:t> </w:t>
      </w:r>
      <w:r>
        <w:rPr/>
        <w:t>|</w:t>
      </w:r>
      <w:r>
        <w:rPr>
          <w:u w:val="single"/>
        </w:rPr>
        <w:t> </w:t>
      </w:r>
      <w:r>
        <w:rPr/>
        <w:t>|</w:t>
      </w:r>
      <w:r>
        <w:rPr>
          <w:u w:val="single"/>
        </w:rPr>
        <w:t> </w:t>
      </w:r>
      <w:r>
        <w:rPr/>
        <w:t>|prov.|</w:t>
      </w:r>
      <w:r>
        <w:rPr>
          <w:u w:val="single"/>
        </w:rPr>
        <w:t> </w:t>
      </w:r>
      <w:r>
        <w:rPr/>
        <w:t>|</w:t>
      </w:r>
      <w:r>
        <w:rPr>
          <w:u w:val="single"/>
        </w:rPr>
        <w:t> </w:t>
      </w:r>
      <w:r>
        <w:rPr/>
        <w:t>| il |</w:t>
      </w:r>
      <w:r>
        <w:rPr>
          <w:u w:val="single"/>
        </w:rPr>
        <w:t> </w:t>
      </w:r>
      <w:r>
        <w:rPr/>
        <w:t>|</w:t>
      </w:r>
      <w:r>
        <w:rPr>
          <w:u w:val="single"/>
        </w:rPr>
        <w:t> </w:t>
      </w:r>
      <w:r>
        <w:rPr/>
        <w:t>|/|</w:t>
      </w:r>
      <w:r>
        <w:rPr>
          <w:u w:val="single"/>
        </w:rPr>
        <w:t> </w:t>
      </w:r>
      <w:r>
        <w:rPr/>
        <w:t>|</w:t>
      </w:r>
      <w:r>
        <w:rPr>
          <w:u w:val="single"/>
        </w:rPr>
        <w:t> </w:t>
      </w:r>
      <w:r>
        <w:rPr/>
        <w:t>|/|</w:t>
      </w:r>
      <w:r>
        <w:rPr>
          <w:u w:val="single"/>
        </w:rPr>
        <w:t> </w:t>
      </w:r>
      <w:r>
        <w:rPr/>
        <w:t>|</w:t>
      </w:r>
      <w:r>
        <w:rPr>
          <w:u w:val="single"/>
        </w:rPr>
        <w:t> </w:t>
      </w:r>
      <w:r>
        <w:rPr/>
        <w:t>|</w:t>
      </w:r>
      <w:r>
        <w:rPr>
          <w:u w:val="single"/>
        </w:rPr>
        <w:t> </w:t>
      </w:r>
      <w:r>
        <w:rPr/>
        <w:t>|</w:t>
      </w:r>
      <w:r>
        <w:rPr>
          <w:u w:val="single"/>
        </w:rPr>
        <w:t> </w:t>
      </w:r>
      <w:r>
        <w:rPr/>
        <w:t>|</w:t>
      </w:r>
    </w:p>
    <w:p>
      <w:pPr>
        <w:pStyle w:val="BodyText"/>
        <w:spacing w:before="5"/>
        <w:rPr>
          <w:sz w:val="13"/>
        </w:rPr>
      </w:pPr>
    </w:p>
    <w:p>
      <w:pPr>
        <w:pStyle w:val="BodyText"/>
        <w:spacing w:before="75"/>
        <w:ind w:left="340"/>
      </w:pPr>
      <w:r>
        <w:rPr/>
        <w:t>residente in via |</w:t>
      </w:r>
      <w:r>
        <w:rPr>
          <w:u w:val="single"/>
        </w:rPr>
        <w:t> </w:t>
      </w:r>
      <w:r>
        <w:rPr/>
        <w:t>|</w:t>
      </w:r>
      <w:r>
        <w:rPr>
          <w:u w:val="single"/>
        </w:rPr>
        <w:t> </w:t>
      </w:r>
      <w:r>
        <w:rPr/>
        <w:t>|</w:t>
      </w:r>
      <w:r>
        <w:rPr>
          <w:u w:val="single"/>
        </w:rPr>
        <w:t> </w:t>
      </w:r>
      <w:r>
        <w:rPr>
          <w:spacing w:val="-5"/>
        </w:rPr>
        <w:t>|</w:t>
      </w:r>
      <w:r>
        <w:rPr>
          <w:spacing w:val="-5"/>
          <w:u w:val="single"/>
        </w:rPr>
        <w:t> </w:t>
      </w:r>
      <w:r>
        <w:rPr>
          <w:spacing w:val="-5"/>
        </w:rPr>
        <w:t>|</w:t>
      </w:r>
      <w:r>
        <w:rPr>
          <w:spacing w:val="-5"/>
          <w:u w:val="single"/>
        </w:rPr>
        <w:t> </w:t>
      </w:r>
      <w:r>
        <w:rPr>
          <w:spacing w:val="-5"/>
        </w:rPr>
        <w:t>|</w:t>
      </w:r>
      <w:r>
        <w:rPr>
          <w:spacing w:val="-5"/>
          <w:u w:val="single"/>
        </w:rPr>
        <w:t> </w:t>
      </w:r>
      <w:r>
        <w:rPr>
          <w:spacing w:val="-5"/>
        </w:rPr>
        <w:t>|</w:t>
      </w:r>
      <w:r>
        <w:rPr>
          <w:spacing w:val="-5"/>
          <w:u w:val="single"/>
        </w:rPr>
        <w:t> </w:t>
      </w:r>
      <w:r>
        <w:rPr>
          <w:spacing w:val="-5"/>
        </w:rPr>
        <w:t>|</w:t>
      </w:r>
      <w:r>
        <w:rPr>
          <w:spacing w:val="-5"/>
          <w:u w:val="single"/>
        </w:rPr>
        <w:t> </w:t>
      </w:r>
      <w:r>
        <w:rPr>
          <w:spacing w:val="-5"/>
        </w:rPr>
        <w:t>|</w:t>
      </w:r>
      <w:r>
        <w:rPr>
          <w:spacing w:val="-5"/>
          <w:u w:val="single"/>
        </w:rPr>
        <w:t> </w:t>
      </w:r>
      <w:r>
        <w:rPr>
          <w:spacing w:val="-5"/>
        </w:rPr>
        <w:t>|</w:t>
      </w:r>
      <w:r>
        <w:rPr>
          <w:spacing w:val="-5"/>
          <w:u w:val="single"/>
        </w:rPr>
        <w:t> </w:t>
      </w:r>
      <w:r>
        <w:rPr>
          <w:spacing w:val="-5"/>
        </w:rPr>
        <w:t>|</w:t>
      </w:r>
      <w:r>
        <w:rPr>
          <w:spacing w:val="-5"/>
          <w:u w:val="single"/>
        </w:rPr>
        <w:t> </w:t>
      </w:r>
      <w:r>
        <w:rPr/>
        <w:t>|</w:t>
      </w:r>
      <w:r>
        <w:rPr>
          <w:u w:val="single"/>
        </w:rPr>
        <w:t> </w:t>
      </w:r>
      <w:r>
        <w:rPr/>
        <w:t>|</w:t>
      </w:r>
      <w:r>
        <w:rPr>
          <w:u w:val="single"/>
        </w:rPr>
        <w:t> </w:t>
      </w:r>
      <w:r>
        <w:rPr/>
        <w:t>|</w:t>
      </w:r>
      <w:r>
        <w:rPr>
          <w:u w:val="single"/>
        </w:rPr>
        <w:t> </w:t>
      </w:r>
      <w:r>
        <w:rPr>
          <w:spacing w:val="-5"/>
        </w:rPr>
        <w:t>|</w:t>
      </w:r>
      <w:r>
        <w:rPr>
          <w:spacing w:val="-5"/>
          <w:u w:val="single"/>
        </w:rPr>
        <w:t> </w:t>
      </w:r>
      <w:r>
        <w:rPr>
          <w:spacing w:val="-5"/>
        </w:rPr>
        <w:t>|</w:t>
      </w:r>
      <w:r>
        <w:rPr>
          <w:spacing w:val="-5"/>
          <w:u w:val="single"/>
        </w:rPr>
        <w:t> </w:t>
      </w:r>
      <w:r>
        <w:rPr/>
        <w:t>|</w:t>
      </w:r>
      <w:r>
        <w:rPr>
          <w:u w:val="single"/>
        </w:rPr>
        <w:t> </w:t>
      </w:r>
      <w:r>
        <w:rPr/>
        <w:t>|</w:t>
      </w:r>
      <w:r>
        <w:rPr>
          <w:u w:val="single"/>
        </w:rPr>
        <w:t> </w:t>
      </w:r>
      <w:r>
        <w:rPr/>
        <w:t>|</w:t>
      </w:r>
      <w:r>
        <w:rPr>
          <w:u w:val="single"/>
        </w:rPr>
        <w:t> </w:t>
      </w:r>
      <w:r>
        <w:rPr/>
        <w:t>|</w:t>
      </w:r>
      <w:r>
        <w:rPr>
          <w:u w:val="single"/>
        </w:rPr>
        <w:t> </w:t>
      </w:r>
      <w:r>
        <w:rPr/>
        <w:t>|</w:t>
      </w:r>
      <w:r>
        <w:rPr>
          <w:u w:val="single"/>
        </w:rPr>
        <w:t> </w:t>
      </w:r>
      <w:r>
        <w:rPr>
          <w:spacing w:val="-5"/>
        </w:rPr>
        <w:t>|</w:t>
      </w:r>
      <w:r>
        <w:rPr>
          <w:spacing w:val="-5"/>
          <w:u w:val="single"/>
        </w:rPr>
        <w:t> </w:t>
      </w:r>
      <w:r>
        <w:rPr>
          <w:spacing w:val="-5"/>
        </w:rPr>
        <w:t>|</w:t>
      </w:r>
      <w:r>
        <w:rPr>
          <w:spacing w:val="-5"/>
          <w:u w:val="single"/>
        </w:rPr>
        <w:t> </w:t>
      </w:r>
      <w:r>
        <w:rPr>
          <w:spacing w:val="4"/>
        </w:rPr>
        <w:t>|</w:t>
      </w:r>
      <w:r>
        <w:rPr>
          <w:spacing w:val="4"/>
          <w:u w:val="single"/>
        </w:rPr>
        <w:t> </w:t>
      </w:r>
      <w:r>
        <w:rPr/>
        <w:t>| n. |</w:t>
      </w:r>
      <w:r>
        <w:rPr>
          <w:u w:val="single"/>
        </w:rPr>
        <w:t> </w:t>
      </w:r>
      <w:r>
        <w:rPr/>
        <w:t>|</w:t>
      </w:r>
      <w:r>
        <w:rPr>
          <w:u w:val="single"/>
        </w:rPr>
        <w:t> </w:t>
      </w:r>
      <w:r>
        <w:rPr/>
        <w:t>|</w:t>
      </w:r>
      <w:r>
        <w:rPr>
          <w:u w:val="single"/>
        </w:rPr>
        <w:t> </w:t>
      </w:r>
      <w:r>
        <w:rPr/>
        <w:t>|</w:t>
      </w:r>
      <w:r>
        <w:rPr>
          <w:u w:val="single"/>
        </w:rPr>
        <w:t> </w:t>
      </w:r>
      <w:r>
        <w:rPr/>
        <w:t>|</w:t>
      </w:r>
    </w:p>
    <w:p>
      <w:pPr>
        <w:pStyle w:val="BodyText"/>
        <w:spacing w:before="4"/>
        <w:rPr>
          <w:sz w:val="13"/>
        </w:rPr>
      </w:pPr>
    </w:p>
    <w:p>
      <w:pPr>
        <w:pStyle w:val="BodyText"/>
        <w:spacing w:before="75"/>
        <w:ind w:left="340"/>
      </w:pPr>
      <w:r>
        <w:rPr/>
        <w:t>cap |</w:t>
      </w:r>
      <w:r>
        <w:rPr>
          <w:u w:val="single"/>
        </w:rPr>
        <w:t> </w:t>
      </w:r>
      <w:r>
        <w:rPr/>
        <w:t>|</w:t>
      </w:r>
      <w:r>
        <w:rPr>
          <w:u w:val="single"/>
        </w:rPr>
        <w:t> </w:t>
      </w:r>
      <w:r>
        <w:rPr/>
        <w:t>|</w:t>
      </w:r>
      <w:r>
        <w:rPr>
          <w:u w:val="single"/>
        </w:rPr>
        <w:t> </w:t>
      </w:r>
      <w:r>
        <w:rPr/>
        <w:t>|</w:t>
      </w:r>
      <w:r>
        <w:rPr>
          <w:u w:val="single"/>
        </w:rPr>
        <w:t> </w:t>
      </w:r>
      <w:r>
        <w:rPr/>
        <w:t>|</w:t>
      </w:r>
      <w:r>
        <w:rPr>
          <w:u w:val="single"/>
        </w:rPr>
        <w:t> </w:t>
      </w:r>
      <w:r>
        <w:rPr/>
        <w:t>| città |</w:t>
      </w:r>
      <w:r>
        <w:rPr>
          <w:u w:val="single"/>
        </w:rPr>
        <w:t> </w:t>
      </w:r>
      <w:r>
        <w:rPr/>
        <w:t>|</w:t>
      </w:r>
      <w:r>
        <w:rPr>
          <w:u w:val="single"/>
        </w:rPr>
        <w:t> </w:t>
      </w:r>
      <w:r>
        <w:rPr/>
        <w:t>|</w:t>
      </w:r>
      <w:r>
        <w:rPr>
          <w:u w:val="single"/>
        </w:rPr>
        <w:t> </w:t>
      </w:r>
      <w:r>
        <w:rPr/>
        <w:t>|</w:t>
      </w:r>
      <w:r>
        <w:rPr>
          <w:u w:val="single"/>
        </w:rPr>
        <w:t> </w:t>
      </w:r>
      <w:r>
        <w:rPr/>
        <w:t>|</w:t>
      </w:r>
      <w:r>
        <w:rPr>
          <w:u w:val="single"/>
        </w:rPr>
        <w:t> </w:t>
      </w:r>
      <w:r>
        <w:rPr/>
        <w:t>|</w:t>
      </w:r>
      <w:r>
        <w:rPr>
          <w:u w:val="single"/>
        </w:rPr>
        <w:t> </w:t>
      </w:r>
      <w:r>
        <w:rPr/>
        <w:t>|</w:t>
      </w:r>
      <w:r>
        <w:rPr>
          <w:u w:val="single"/>
        </w:rPr>
        <w:t> </w:t>
      </w:r>
      <w:r>
        <w:rPr/>
        <w:t>|</w:t>
      </w:r>
      <w:r>
        <w:rPr>
          <w:u w:val="single"/>
        </w:rPr>
        <w:t> </w:t>
      </w:r>
      <w:r>
        <w:rPr/>
        <w:t>|</w:t>
      </w:r>
      <w:r>
        <w:rPr>
          <w:u w:val="single"/>
        </w:rPr>
        <w:t> </w:t>
      </w:r>
      <w:r>
        <w:rPr/>
        <w:t>|</w:t>
      </w:r>
      <w:r>
        <w:rPr>
          <w:u w:val="single"/>
        </w:rPr>
        <w:t> </w:t>
      </w:r>
      <w:r>
        <w:rPr/>
        <w:t>|</w:t>
      </w:r>
      <w:r>
        <w:rPr>
          <w:u w:val="single"/>
        </w:rPr>
        <w:t> </w:t>
      </w:r>
      <w:r>
        <w:rPr/>
        <w:t>|</w:t>
      </w:r>
      <w:r>
        <w:rPr>
          <w:u w:val="single"/>
        </w:rPr>
        <w:t> </w:t>
      </w:r>
      <w:r>
        <w:rPr/>
        <w:t>|</w:t>
      </w:r>
      <w:r>
        <w:rPr>
          <w:u w:val="single"/>
        </w:rPr>
        <w:t> </w:t>
      </w:r>
      <w:r>
        <w:rPr/>
        <w:t>|</w:t>
      </w:r>
      <w:r>
        <w:rPr>
          <w:u w:val="single"/>
        </w:rPr>
        <w:t> </w:t>
      </w:r>
      <w:r>
        <w:rPr/>
        <w:t>|</w:t>
      </w:r>
      <w:r>
        <w:rPr>
          <w:u w:val="single"/>
        </w:rPr>
        <w:t> </w:t>
      </w:r>
      <w:r>
        <w:rPr/>
        <w:t>|</w:t>
      </w:r>
      <w:r>
        <w:rPr>
          <w:u w:val="single"/>
        </w:rPr>
        <w:t> </w:t>
      </w:r>
      <w:r>
        <w:rPr/>
        <w:t>|</w:t>
      </w:r>
      <w:r>
        <w:rPr>
          <w:u w:val="single"/>
        </w:rPr>
        <w:t> </w:t>
      </w:r>
      <w:r>
        <w:rPr/>
        <w:t>|</w:t>
      </w:r>
      <w:r>
        <w:rPr>
          <w:u w:val="single"/>
        </w:rPr>
        <w:t> </w:t>
      </w:r>
      <w:r>
        <w:rPr/>
        <w:t>|</w:t>
      </w:r>
      <w:r>
        <w:rPr>
          <w:u w:val="single"/>
        </w:rPr>
        <w:t> </w:t>
      </w:r>
      <w:r>
        <w:rPr/>
        <w:t>|</w:t>
      </w:r>
      <w:r>
        <w:rPr>
          <w:u w:val="single"/>
        </w:rPr>
        <w:t> </w:t>
      </w:r>
      <w:r>
        <w:rPr/>
        <w:t>|</w:t>
      </w:r>
      <w:r>
        <w:rPr>
          <w:u w:val="single"/>
        </w:rPr>
        <w:t> </w:t>
      </w:r>
      <w:r>
        <w:rPr/>
        <w:t>|</w:t>
      </w:r>
      <w:r>
        <w:rPr>
          <w:u w:val="single"/>
        </w:rPr>
        <w:t> </w:t>
      </w:r>
      <w:r>
        <w:rPr/>
        <w:t>| prov. |</w:t>
      </w:r>
      <w:r>
        <w:rPr>
          <w:u w:val="single"/>
        </w:rPr>
        <w:t> </w:t>
      </w:r>
      <w:r>
        <w:rPr/>
        <w:t>|</w:t>
      </w:r>
      <w:r>
        <w:rPr>
          <w:u w:val="single"/>
        </w:rPr>
        <w:t> </w:t>
      </w:r>
      <w:r>
        <w:rPr/>
        <w:t>|</w:t>
      </w:r>
    </w:p>
    <w:p>
      <w:pPr>
        <w:pStyle w:val="BodyText"/>
        <w:spacing w:before="10"/>
        <w:rPr>
          <w:sz w:val="13"/>
        </w:rPr>
      </w:pPr>
    </w:p>
    <w:p>
      <w:pPr>
        <w:pStyle w:val="BodyText"/>
        <w:spacing w:before="75"/>
        <w:ind w:left="340"/>
      </w:pPr>
      <w:r>
        <w:rPr/>
        <w:pict>
          <v:rect style="position:absolute;margin-left:115.489998pt;margin-top:13.763463pt;width:3.6pt;height:.48001pt;mso-position-horizontal-relative:page;mso-position-vertical-relative:paragraph;z-index:251663360" filled="true" fillcolor="#000000" stroked="false">
            <v:fill type="solid"/>
            <w10:wrap type="none"/>
          </v:rect>
        </w:pict>
      </w:r>
      <w:r>
        <w:rPr/>
        <w:pict>
          <v:rect style="position:absolute;margin-left:124.129997pt;margin-top:13.763463pt;width:3.84pt;height:.48001pt;mso-position-horizontal-relative:page;mso-position-vertical-relative:paragraph;z-index:251664384" filled="true" fillcolor="#000000" stroked="false">
            <v:fill type="solid"/>
            <w10:wrap type="none"/>
          </v:rect>
        </w:pict>
      </w:r>
      <w:r>
        <w:rPr/>
        <w:pict>
          <v:rect style="position:absolute;margin-left:141.889999pt;margin-top:13.763463pt;width:3.84pt;height:.48001pt;mso-position-horizontal-relative:page;mso-position-vertical-relative:paragraph;z-index:251665408" filled="true" fillcolor="#000000" stroked="false">
            <v:fill type="solid"/>
            <w10:wrap type="none"/>
          </v:rect>
        </w:pict>
      </w:r>
      <w:r>
        <w:rPr/>
        <w:pict>
          <v:rect style="position:absolute;margin-left:150.789993pt;margin-top:13.763463pt;width:3.84pt;height:.48001pt;mso-position-horizontal-relative:page;mso-position-vertical-relative:paragraph;z-index:251666432" filled="true" fillcolor="#000000" stroked="false">
            <v:fill type="solid"/>
            <w10:wrap type="none"/>
          </v:rect>
        </w:pict>
      </w:r>
      <w:r>
        <w:rPr/>
        <w:pict>
          <v:rect style="position:absolute;margin-left:159.429993pt;margin-top:13.763463pt;width:3.84pt;height:.48001pt;mso-position-horizontal-relative:page;mso-position-vertical-relative:paragraph;z-index:251667456" filled="true" fillcolor="#000000" stroked="false">
            <v:fill type="solid"/>
            <w10:wrap type="none"/>
          </v:rect>
        </w:pict>
      </w:r>
      <w:r>
        <w:rPr/>
        <w:pict>
          <v:rect style="position:absolute;margin-left:177.190002pt;margin-top:13.763463pt;width:3.84pt;height:.48001pt;mso-position-horizontal-relative:page;mso-position-vertical-relative:paragraph;z-index:251668480" filled="true" fillcolor="#000000" stroked="false">
            <v:fill type="solid"/>
            <w10:wrap type="none"/>
          </v:rect>
        </w:pict>
      </w:r>
      <w:r>
        <w:rPr/>
        <w:pict>
          <v:rect style="position:absolute;margin-left:186.070007pt;margin-top:13.763463pt;width:3.84pt;height:.48001pt;mso-position-horizontal-relative:page;mso-position-vertical-relative:paragraph;z-index:251669504" filled="true" fillcolor="#000000" stroked="false">
            <v:fill type="solid"/>
            <w10:wrap type="none"/>
          </v:rect>
        </w:pict>
      </w:r>
      <w:r>
        <w:rPr/>
        <w:pict>
          <v:rect style="position:absolute;margin-left:194.949997pt;margin-top:13.763463pt;width:3.84pt;height:.48001pt;mso-position-horizontal-relative:page;mso-position-vertical-relative:paragraph;z-index:251670528" filled="true" fillcolor="#000000" stroked="false">
            <v:fill type="solid"/>
            <w10:wrap type="none"/>
          </v:rect>
        </w:pict>
      </w:r>
      <w:r>
        <w:rPr/>
        <w:pict>
          <v:rect style="position:absolute;margin-left:212.740005pt;margin-top:13.763463pt;width:3.84pt;height:.48001pt;mso-position-horizontal-relative:page;mso-position-vertical-relative:paragraph;z-index:251671552" filled="true" fillcolor="#000000" stroked="false">
            <v:fill type="solid"/>
            <w10:wrap type="none"/>
          </v:rect>
        </w:pict>
      </w:r>
      <w:r>
        <w:rPr/>
        <w:pict>
          <v:rect style="position:absolute;margin-left:221.619995pt;margin-top:13.763463pt;width:3.6pt;height:.48001pt;mso-position-horizontal-relative:page;mso-position-vertical-relative:paragraph;z-index:251672576" filled="true" fillcolor="#000000" stroked="false">
            <v:fill type="solid"/>
            <w10:wrap type="none"/>
          </v:rect>
        </w:pict>
      </w:r>
      <w:r>
        <w:rPr/>
        <w:t>di cittadinanza |</w:t>
      </w:r>
      <w:r>
        <w:rPr>
          <w:u w:val="single"/>
        </w:rPr>
        <w:t> </w:t>
      </w:r>
      <w:r>
        <w:rPr/>
        <w:t>| | |</w:t>
      </w:r>
      <w:r>
        <w:rPr>
          <w:u w:val="single"/>
        </w:rPr>
        <w:t> </w:t>
      </w:r>
      <w:r>
        <w:rPr/>
        <w:t>| | | |</w:t>
      </w:r>
      <w:r>
        <w:rPr>
          <w:u w:val="single"/>
        </w:rPr>
        <w:t> </w:t>
      </w:r>
      <w:r>
        <w:rPr/>
        <w:t>| | | |</w:t>
      </w:r>
      <w:r>
        <w:rPr>
          <w:u w:val="single"/>
        </w:rPr>
        <w:t> </w:t>
      </w:r>
      <w:r>
        <w:rPr/>
        <w:t>| | |</w:t>
      </w:r>
    </w:p>
    <w:p>
      <w:pPr>
        <w:pStyle w:val="BodyText"/>
        <w:spacing w:before="5"/>
        <w:rPr>
          <w:sz w:val="13"/>
        </w:rPr>
      </w:pPr>
    </w:p>
    <w:p>
      <w:pPr>
        <w:pStyle w:val="BodyText"/>
        <w:tabs>
          <w:tab w:pos="5857" w:val="left" w:leader="none"/>
          <w:tab w:pos="6880" w:val="left" w:leader="none"/>
        </w:tabs>
        <w:spacing w:before="75"/>
        <w:ind w:left="340"/>
      </w:pPr>
      <w:r>
        <w:rPr/>
        <w:pict>
          <v:group style="position:absolute;margin-left:358.940002pt;margin-top:13.450517pt;width:10.1pt;height:.8pt;mso-position-horizontal-relative:page;mso-position-vertical-relative:paragraph;z-index:251673600" coordorigin="7179,269" coordsize="202,16">
            <v:line style="position:absolute" from="7179,273" to="7380,273" stroked="true" strokeweight=".44352pt" strokecolor="#000000">
              <v:stroke dashstyle="solid"/>
            </v:line>
            <v:line style="position:absolute" from="7179,280" to="7380,280" stroked="true" strokeweight=".48004pt" strokecolor="#000000">
              <v:stroke dashstyle="solid"/>
            </v:line>
            <w10:wrap type="none"/>
          </v:group>
        </w:pict>
      </w:r>
      <w:r>
        <w:rPr/>
        <w:pict>
          <v:group style="position:absolute;margin-left:389.450012pt;margin-top:13.450517pt;width:10.1pt;height:.8pt;mso-position-horizontal-relative:page;mso-position-vertical-relative:paragraph;z-index:251674624" coordorigin="7789,269" coordsize="202,16">
            <v:line style="position:absolute" from="7789,273" to="7991,273" stroked="true" strokeweight=".44352pt" strokecolor="#000000">
              <v:stroke dashstyle="solid"/>
            </v:line>
            <v:line style="position:absolute" from="7789,280" to="7986,280" stroked="true" strokeweight=".48004pt" strokecolor="#000000">
              <v:stroke dashstyle="solid"/>
            </v:line>
            <w10:wrap type="none"/>
          </v:group>
        </w:pict>
      </w:r>
      <w:r>
        <w:rPr/>
        <w:t>C.F.  </w:t>
      </w:r>
      <w:r>
        <w:rPr>
          <w:spacing w:val="-5"/>
        </w:rPr>
        <w:t>|</w:t>
      </w:r>
      <w:r>
        <w:rPr>
          <w:spacing w:val="-5"/>
          <w:u w:val="single"/>
        </w:rPr>
        <w:t>    </w:t>
      </w:r>
      <w:r>
        <w:rPr>
          <w:spacing w:val="-5"/>
        </w:rPr>
        <w:t>|</w:t>
      </w:r>
      <w:r>
        <w:rPr>
          <w:spacing w:val="-5"/>
          <w:u w:val="single"/>
        </w:rPr>
        <w:t>    </w:t>
      </w:r>
      <w:r>
        <w:rPr>
          <w:spacing w:val="-5"/>
        </w:rPr>
        <w:t>|</w:t>
      </w:r>
      <w:r>
        <w:rPr>
          <w:spacing w:val="-5"/>
          <w:u w:val="single"/>
        </w:rPr>
        <w:t>    </w:t>
      </w:r>
      <w:r>
        <w:rPr>
          <w:spacing w:val="-5"/>
        </w:rPr>
        <w:t>|</w:t>
      </w:r>
      <w:r>
        <w:rPr>
          <w:spacing w:val="-5"/>
          <w:u w:val="single"/>
        </w:rPr>
        <w:t>    </w:t>
      </w:r>
      <w:r>
        <w:rPr/>
        <w:t>|</w:t>
      </w:r>
      <w:r>
        <w:rPr>
          <w:u w:val="single"/>
        </w:rPr>
        <w:t>    </w:t>
      </w:r>
      <w:r>
        <w:rPr>
          <w:spacing w:val="-5"/>
        </w:rPr>
        <w:t>|</w:t>
      </w:r>
      <w:r>
        <w:rPr>
          <w:spacing w:val="-5"/>
          <w:u w:val="single"/>
        </w:rPr>
        <w:t>    </w:t>
      </w:r>
      <w:r>
        <w:rPr/>
        <w:t>|</w:t>
      </w:r>
      <w:r>
        <w:rPr>
          <w:u w:val="single"/>
        </w:rPr>
        <w:t>    </w:t>
      </w:r>
      <w:r>
        <w:rPr/>
        <w:t>|</w:t>
      </w:r>
      <w:r>
        <w:rPr>
          <w:u w:val="single"/>
        </w:rPr>
        <w:t>    </w:t>
      </w:r>
      <w:r>
        <w:rPr>
          <w:spacing w:val="-5"/>
        </w:rPr>
        <w:t>|</w:t>
      </w:r>
      <w:r>
        <w:rPr>
          <w:spacing w:val="-5"/>
          <w:u w:val="single"/>
        </w:rPr>
        <w:t>    </w:t>
      </w:r>
      <w:r>
        <w:rPr/>
        <w:t>|</w:t>
      </w:r>
      <w:r>
        <w:rPr>
          <w:u w:val="single"/>
        </w:rPr>
        <w:t>    </w:t>
      </w:r>
      <w:r>
        <w:rPr>
          <w:spacing w:val="-5"/>
        </w:rPr>
        <w:t>|</w:t>
      </w:r>
      <w:r>
        <w:rPr>
          <w:spacing w:val="-5"/>
          <w:u w:val="single"/>
        </w:rPr>
        <w:t>    </w:t>
      </w:r>
      <w:r>
        <w:rPr>
          <w:spacing w:val="-5"/>
        </w:rPr>
        <w:t>|</w:t>
      </w:r>
      <w:r>
        <w:rPr>
          <w:spacing w:val="-5"/>
          <w:u w:val="single"/>
        </w:rPr>
        <w:t>    </w:t>
      </w:r>
      <w:r>
        <w:rPr/>
        <w:t>|</w:t>
      </w:r>
      <w:r>
        <w:rPr>
          <w:u w:val="single"/>
        </w:rPr>
        <w:t>    </w:t>
      </w:r>
      <w:r>
        <w:rPr/>
        <w:t>|</w:t>
      </w:r>
      <w:r>
        <w:rPr>
          <w:u w:val="single"/>
        </w:rPr>
        <w:t>    </w:t>
      </w:r>
      <w:r>
        <w:rPr>
          <w:spacing w:val="-5"/>
        </w:rPr>
        <w:t>|</w:t>
      </w:r>
      <w:r>
        <w:rPr>
          <w:spacing w:val="22"/>
          <w:u w:val="single"/>
        </w:rPr>
        <w:t> </w:t>
      </w:r>
      <w:r>
        <w:rPr>
          <w:spacing w:val="-5"/>
        </w:rPr>
        <w:t>|</w:t>
      </w:r>
      <w:r>
        <w:rPr>
          <w:spacing w:val="-5"/>
          <w:u w:val="single"/>
        </w:rPr>
        <w:t>  </w:t>
      </w:r>
      <w:r>
        <w:rPr>
          <w:spacing w:val="33"/>
          <w:u w:val="single"/>
        </w:rPr>
        <w:t> </w:t>
      </w:r>
      <w:r>
        <w:rPr/>
        <w:t>|</w:t>
        <w:tab/>
        <w:t>Sesso</w:t>
      </w:r>
      <w:r>
        <w:rPr>
          <w:spacing w:val="3"/>
        </w:rPr>
        <w:t> </w:t>
      </w:r>
      <w:r>
        <w:rPr/>
        <w:t>M</w:t>
      </w:r>
      <w:r>
        <w:rPr>
          <w:spacing w:val="-4"/>
        </w:rPr>
        <w:t> </w:t>
      </w:r>
      <w:r>
        <w:rPr/>
        <w:t>|</w:t>
        <w:tab/>
        <w:t>| F |</w:t>
      </w:r>
      <w:r>
        <w:rPr>
          <w:spacing w:val="42"/>
        </w:rPr>
        <w:t> </w:t>
      </w:r>
      <w:r>
        <w:rPr/>
        <w:t>|</w:t>
      </w:r>
    </w:p>
    <w:p>
      <w:pPr>
        <w:pStyle w:val="BodyText"/>
        <w:spacing w:before="4"/>
        <w:rPr>
          <w:sz w:val="13"/>
        </w:rPr>
      </w:pPr>
    </w:p>
    <w:p>
      <w:pPr>
        <w:pStyle w:val="BodyText"/>
        <w:spacing w:before="75"/>
        <w:ind w:left="340"/>
      </w:pPr>
      <w:r>
        <w:rPr/>
        <w:t>domiciliato/a in via </w:t>
      </w:r>
      <w:r>
        <w:rPr>
          <w:spacing w:val="-4"/>
        </w:rPr>
        <w:t>|</w:t>
      </w:r>
      <w:r>
        <w:rPr>
          <w:spacing w:val="-4"/>
          <w:u w:val="single"/>
        </w:rPr>
        <w:t> </w:t>
      </w:r>
      <w:r>
        <w:rPr>
          <w:spacing w:val="-5"/>
        </w:rPr>
        <w:t>|</w:t>
      </w:r>
      <w:r>
        <w:rPr>
          <w:spacing w:val="-5"/>
          <w:u w:val="single"/>
        </w:rPr>
        <w:t> </w:t>
      </w:r>
      <w:r>
        <w:rPr>
          <w:spacing w:val="-5"/>
        </w:rPr>
        <w:t>|</w:t>
      </w:r>
      <w:r>
        <w:rPr>
          <w:spacing w:val="-5"/>
          <w:u w:val="single"/>
        </w:rPr>
        <w:t> </w:t>
      </w:r>
      <w:r>
        <w:rPr>
          <w:spacing w:val="-5"/>
        </w:rPr>
        <w:t>|</w:t>
      </w:r>
      <w:r>
        <w:rPr>
          <w:spacing w:val="-5"/>
          <w:u w:val="single"/>
        </w:rPr>
        <w:t> </w:t>
      </w:r>
      <w:r>
        <w:rPr>
          <w:spacing w:val="-5"/>
        </w:rPr>
        <w:t>|</w:t>
      </w:r>
      <w:r>
        <w:rPr>
          <w:spacing w:val="-5"/>
          <w:u w:val="single"/>
        </w:rPr>
        <w:t> </w:t>
      </w:r>
      <w:r>
        <w:rPr>
          <w:spacing w:val="-5"/>
        </w:rPr>
        <w:t>|</w:t>
      </w:r>
      <w:r>
        <w:rPr>
          <w:spacing w:val="-5"/>
          <w:u w:val="single"/>
        </w:rPr>
        <w:t> </w:t>
      </w:r>
      <w:r>
        <w:rPr>
          <w:spacing w:val="-5"/>
        </w:rPr>
        <w:t>|</w:t>
      </w:r>
      <w:r>
        <w:rPr>
          <w:spacing w:val="-5"/>
          <w:u w:val="single"/>
        </w:rPr>
        <w:t> </w:t>
      </w:r>
      <w:r>
        <w:rPr>
          <w:spacing w:val="-5"/>
        </w:rPr>
        <w:t>|</w:t>
      </w:r>
      <w:r>
        <w:rPr>
          <w:spacing w:val="-5"/>
          <w:u w:val="single"/>
        </w:rPr>
        <w:t> </w:t>
      </w:r>
      <w:r>
        <w:rPr/>
        <w:t>|</w:t>
      </w:r>
      <w:r>
        <w:rPr>
          <w:u w:val="single"/>
        </w:rPr>
        <w:t> </w:t>
      </w:r>
      <w:r>
        <w:rPr/>
        <w:t>|</w:t>
      </w:r>
      <w:r>
        <w:rPr>
          <w:u w:val="single"/>
        </w:rPr>
        <w:t> </w:t>
      </w:r>
      <w:r>
        <w:rPr/>
        <w:t>|</w:t>
      </w:r>
      <w:r>
        <w:rPr>
          <w:u w:val="single"/>
        </w:rPr>
        <w:t> </w:t>
      </w:r>
      <w:r>
        <w:rPr/>
        <w:t>|</w:t>
      </w:r>
      <w:r>
        <w:rPr>
          <w:u w:val="single"/>
        </w:rPr>
        <w:t> </w:t>
      </w:r>
      <w:r>
        <w:rPr/>
        <w:t>|</w:t>
      </w:r>
      <w:r>
        <w:rPr>
          <w:u w:val="single"/>
        </w:rPr>
        <w:t> </w:t>
      </w:r>
      <w:r>
        <w:rPr>
          <w:spacing w:val="-5"/>
        </w:rPr>
        <w:t>|</w:t>
      </w:r>
      <w:r>
        <w:rPr>
          <w:spacing w:val="-5"/>
          <w:u w:val="single"/>
        </w:rPr>
        <w:t> </w:t>
      </w:r>
      <w:r>
        <w:rPr>
          <w:spacing w:val="-5"/>
        </w:rPr>
        <w:t>|</w:t>
      </w:r>
      <w:r>
        <w:rPr>
          <w:spacing w:val="-5"/>
          <w:u w:val="single"/>
        </w:rPr>
        <w:t> </w:t>
      </w:r>
      <w:r>
        <w:rPr/>
        <w:t>|</w:t>
      </w:r>
      <w:r>
        <w:rPr>
          <w:u w:val="single"/>
        </w:rPr>
        <w:t> </w:t>
      </w:r>
      <w:r>
        <w:rPr/>
        <w:t>|</w:t>
      </w:r>
      <w:r>
        <w:rPr>
          <w:u w:val="single"/>
        </w:rPr>
        <w:t> </w:t>
      </w:r>
      <w:r>
        <w:rPr/>
        <w:t>|</w:t>
      </w:r>
      <w:r>
        <w:rPr>
          <w:u w:val="single"/>
        </w:rPr>
        <w:t> </w:t>
      </w:r>
      <w:r>
        <w:rPr/>
        <w:t>|</w:t>
      </w:r>
      <w:r>
        <w:rPr>
          <w:u w:val="single"/>
        </w:rPr>
        <w:t> </w:t>
      </w:r>
      <w:r>
        <w:rPr/>
        <w:t>|</w:t>
      </w:r>
      <w:r>
        <w:rPr>
          <w:u w:val="single"/>
        </w:rPr>
        <w:t> </w:t>
      </w:r>
      <w:r>
        <w:rPr>
          <w:spacing w:val="-5"/>
        </w:rPr>
        <w:t>|</w:t>
      </w:r>
      <w:r>
        <w:rPr>
          <w:spacing w:val="-5"/>
          <w:u w:val="single"/>
        </w:rPr>
        <w:t> </w:t>
      </w:r>
      <w:r>
        <w:rPr/>
        <w:t>| n. |</w:t>
      </w:r>
      <w:r>
        <w:rPr>
          <w:u w:val="single"/>
        </w:rPr>
        <w:t> </w:t>
      </w:r>
      <w:r>
        <w:rPr/>
        <w:t>|</w:t>
      </w:r>
      <w:r>
        <w:rPr>
          <w:u w:val="single"/>
        </w:rPr>
        <w:t> </w:t>
      </w:r>
      <w:r>
        <w:rPr/>
        <w:t>|</w:t>
      </w:r>
      <w:r>
        <w:rPr>
          <w:u w:val="single"/>
        </w:rPr>
        <w:t> </w:t>
      </w:r>
      <w:r>
        <w:rPr/>
        <w:t>|</w:t>
      </w:r>
      <w:r>
        <w:rPr>
          <w:u w:val="single"/>
        </w:rPr>
        <w:t> </w:t>
      </w:r>
      <w:r>
        <w:rPr/>
        <w:t>|</w:t>
      </w:r>
    </w:p>
    <w:p>
      <w:pPr>
        <w:pStyle w:val="BodyText"/>
        <w:spacing w:before="5"/>
        <w:rPr>
          <w:sz w:val="13"/>
        </w:rPr>
      </w:pPr>
    </w:p>
    <w:p>
      <w:pPr>
        <w:pStyle w:val="BodyText"/>
        <w:spacing w:before="75"/>
        <w:ind w:left="340"/>
      </w:pPr>
      <w:r>
        <w:rPr/>
        <w:t>cap |</w:t>
      </w:r>
      <w:r>
        <w:rPr>
          <w:u w:val="single"/>
        </w:rPr>
        <w:t> </w:t>
      </w:r>
      <w:r>
        <w:rPr/>
        <w:t>|</w:t>
      </w:r>
      <w:r>
        <w:rPr>
          <w:u w:val="single"/>
        </w:rPr>
        <w:t> </w:t>
      </w:r>
      <w:r>
        <w:rPr/>
        <w:t>|</w:t>
      </w:r>
      <w:r>
        <w:rPr>
          <w:u w:val="single"/>
        </w:rPr>
        <w:t> </w:t>
      </w:r>
      <w:r>
        <w:rPr/>
        <w:t>|</w:t>
      </w:r>
      <w:r>
        <w:rPr>
          <w:u w:val="single"/>
        </w:rPr>
        <w:t> </w:t>
      </w:r>
      <w:r>
        <w:rPr/>
        <w:t>|</w:t>
      </w:r>
      <w:r>
        <w:rPr>
          <w:u w:val="single"/>
        </w:rPr>
        <w:t> </w:t>
      </w:r>
      <w:r>
        <w:rPr/>
        <w:t>|</w:t>
      </w:r>
    </w:p>
    <w:p>
      <w:pPr>
        <w:pStyle w:val="BodyText"/>
        <w:spacing w:before="5"/>
        <w:rPr>
          <w:sz w:val="13"/>
        </w:rPr>
      </w:pPr>
    </w:p>
    <w:p>
      <w:pPr>
        <w:pStyle w:val="BodyText"/>
        <w:spacing w:before="75"/>
        <w:ind w:left="340"/>
      </w:pPr>
      <w:r>
        <w:rPr/>
        <w:t>città |</w:t>
      </w:r>
      <w:r>
        <w:rPr>
          <w:u w:val="single"/>
        </w:rPr>
        <w:t> </w:t>
      </w:r>
      <w:r>
        <w:rPr/>
        <w:t>|</w:t>
      </w:r>
      <w:r>
        <w:rPr>
          <w:u w:val="single"/>
        </w:rPr>
        <w:t> </w:t>
      </w:r>
      <w:r>
        <w:rPr/>
        <w:t>|</w:t>
      </w:r>
      <w:r>
        <w:rPr>
          <w:u w:val="single"/>
        </w:rPr>
        <w:t> </w:t>
      </w:r>
      <w:r>
        <w:rPr/>
        <w:t>|</w:t>
      </w:r>
      <w:r>
        <w:rPr>
          <w:u w:val="single"/>
        </w:rPr>
        <w:t> </w:t>
      </w:r>
      <w:r>
        <w:rPr/>
        <w:t>|</w:t>
      </w:r>
      <w:r>
        <w:rPr>
          <w:u w:val="single"/>
        </w:rPr>
        <w:t> </w:t>
      </w:r>
      <w:r>
        <w:rPr/>
        <w:t>|</w:t>
      </w:r>
      <w:r>
        <w:rPr>
          <w:u w:val="single"/>
        </w:rPr>
        <w:t> </w:t>
      </w:r>
      <w:r>
        <w:rPr/>
        <w:t>|</w:t>
      </w:r>
      <w:r>
        <w:rPr>
          <w:u w:val="single"/>
        </w:rPr>
        <w:t> </w:t>
      </w:r>
      <w:r>
        <w:rPr/>
        <w:t>|</w:t>
      </w:r>
      <w:r>
        <w:rPr>
          <w:u w:val="single"/>
        </w:rPr>
        <w:t> </w:t>
      </w:r>
      <w:r>
        <w:rPr/>
        <w:t>|</w:t>
      </w:r>
      <w:r>
        <w:rPr>
          <w:u w:val="single"/>
        </w:rPr>
        <w:t> </w:t>
      </w:r>
      <w:r>
        <w:rPr/>
        <w:t>|</w:t>
      </w:r>
      <w:r>
        <w:rPr>
          <w:u w:val="single"/>
        </w:rPr>
        <w:t> </w:t>
      </w:r>
      <w:r>
        <w:rPr/>
        <w:t>|</w:t>
      </w:r>
      <w:r>
        <w:rPr>
          <w:u w:val="single"/>
        </w:rPr>
        <w:t> </w:t>
      </w:r>
      <w:r>
        <w:rPr/>
        <w:t>|</w:t>
      </w:r>
      <w:r>
        <w:rPr>
          <w:u w:val="single"/>
        </w:rPr>
        <w:t> </w:t>
      </w:r>
      <w:r>
        <w:rPr/>
        <w:t>|</w:t>
      </w:r>
      <w:r>
        <w:rPr>
          <w:u w:val="single"/>
        </w:rPr>
        <w:t> </w:t>
      </w:r>
      <w:r>
        <w:rPr/>
        <w:t>prov. |</w:t>
      </w:r>
      <w:r>
        <w:rPr>
          <w:u w:val="single"/>
        </w:rPr>
        <w:t> </w:t>
      </w:r>
      <w:r>
        <w:rPr/>
        <w:t>|</w:t>
      </w:r>
      <w:r>
        <w:rPr>
          <w:u w:val="single"/>
        </w:rPr>
        <w:t> </w:t>
      </w:r>
      <w:r>
        <w:rPr/>
        <w:t>|</w:t>
      </w:r>
    </w:p>
    <w:p>
      <w:pPr>
        <w:pStyle w:val="BodyText"/>
        <w:spacing w:before="9"/>
        <w:rPr>
          <w:sz w:val="13"/>
        </w:rPr>
      </w:pPr>
    </w:p>
    <w:p>
      <w:pPr>
        <w:pStyle w:val="BodyText"/>
        <w:spacing w:before="75"/>
        <w:ind w:left="340"/>
      </w:pPr>
      <w:r>
        <w:rPr/>
        <w:t>cellulare |</w:t>
      </w:r>
      <w:r>
        <w:rPr>
          <w:u w:val="single"/>
        </w:rPr>
        <w:t> </w:t>
      </w:r>
      <w:r>
        <w:rPr/>
        <w:t>|</w:t>
      </w:r>
      <w:r>
        <w:rPr>
          <w:u w:val="single"/>
        </w:rPr>
        <w:t> </w:t>
      </w:r>
      <w:r>
        <w:rPr/>
        <w:t>|</w:t>
      </w:r>
      <w:r>
        <w:rPr>
          <w:u w:val="single"/>
        </w:rPr>
        <w:t> </w:t>
      </w:r>
      <w:r>
        <w:rPr/>
        <w:t>|</w:t>
      </w:r>
      <w:r>
        <w:rPr>
          <w:u w:val="single"/>
        </w:rPr>
        <w:t> </w:t>
      </w:r>
      <w:r>
        <w:rPr/>
        <w:t>|</w:t>
      </w:r>
      <w:r>
        <w:rPr>
          <w:u w:val="single"/>
        </w:rPr>
        <w:t> </w:t>
      </w:r>
      <w:r>
        <w:rPr/>
        <w:t>|</w:t>
      </w:r>
      <w:r>
        <w:rPr>
          <w:u w:val="single"/>
        </w:rPr>
        <w:t> </w:t>
      </w:r>
      <w:r>
        <w:rPr/>
        <w:t>|</w:t>
      </w:r>
      <w:r>
        <w:rPr>
          <w:u w:val="single"/>
        </w:rPr>
        <w:t> </w:t>
      </w:r>
      <w:r>
        <w:rPr/>
        <w:t>|</w:t>
      </w:r>
      <w:r>
        <w:rPr>
          <w:u w:val="single"/>
        </w:rPr>
        <w:t> </w:t>
      </w:r>
      <w:r>
        <w:rPr/>
        <w:t>|</w:t>
      </w:r>
      <w:r>
        <w:rPr>
          <w:u w:val="single"/>
        </w:rPr>
        <w:t> </w:t>
      </w:r>
      <w:r>
        <w:rPr/>
        <w:t>|</w:t>
      </w:r>
      <w:r>
        <w:rPr>
          <w:u w:val="single"/>
        </w:rPr>
        <w:t> </w:t>
      </w:r>
      <w:r>
        <w:rPr/>
        <w:t>|</w:t>
      </w:r>
    </w:p>
    <w:p>
      <w:pPr>
        <w:pStyle w:val="BodyText"/>
        <w:spacing w:before="5"/>
        <w:rPr>
          <w:sz w:val="13"/>
        </w:rPr>
      </w:pPr>
    </w:p>
    <w:p>
      <w:pPr>
        <w:pStyle w:val="BodyText"/>
        <w:spacing w:before="75"/>
        <w:ind w:left="340"/>
      </w:pPr>
      <w:r>
        <w:rPr/>
        <w:t>e-mail |</w:t>
      </w:r>
      <w:r>
        <w:rPr>
          <w:u w:val="single"/>
        </w:rPr>
        <w:t> </w:t>
      </w:r>
      <w:r>
        <w:rPr/>
        <w:t>|</w:t>
      </w:r>
      <w:r>
        <w:rPr>
          <w:u w:val="single"/>
        </w:rPr>
        <w:t> </w:t>
      </w:r>
      <w:r>
        <w:rPr/>
        <w:t>|</w:t>
      </w:r>
      <w:r>
        <w:rPr>
          <w:u w:val="single"/>
        </w:rPr>
        <w:t> </w:t>
      </w:r>
      <w:r>
        <w:rPr/>
        <w:t>|</w:t>
      </w:r>
      <w:r>
        <w:rPr>
          <w:u w:val="single"/>
        </w:rPr>
        <w:t> </w:t>
      </w:r>
      <w:r>
        <w:rPr/>
        <w:t>|</w:t>
      </w:r>
      <w:r>
        <w:rPr>
          <w:u w:val="single"/>
        </w:rPr>
        <w:t> </w:t>
      </w:r>
      <w:r>
        <w:rPr/>
        <w:t>|</w:t>
      </w:r>
      <w:r>
        <w:rPr>
          <w:u w:val="single"/>
        </w:rPr>
        <w:t> </w:t>
      </w:r>
      <w:r>
        <w:rPr/>
        <w:t>|</w:t>
      </w:r>
      <w:r>
        <w:rPr>
          <w:u w:val="single"/>
        </w:rPr>
        <w:t> </w:t>
      </w:r>
      <w:r>
        <w:rPr/>
        <w:t>|</w:t>
      </w:r>
      <w:r>
        <w:rPr>
          <w:u w:val="single"/>
        </w:rPr>
        <w:t> </w:t>
      </w:r>
      <w:r>
        <w:rPr/>
        <w:t>|</w:t>
      </w:r>
      <w:r>
        <w:rPr>
          <w:u w:val="single"/>
        </w:rPr>
        <w:t> </w:t>
      </w:r>
      <w:r>
        <w:rPr/>
        <w:t>|</w:t>
      </w:r>
      <w:r>
        <w:rPr>
          <w:u w:val="single"/>
        </w:rPr>
        <w:t> </w:t>
      </w:r>
      <w:r>
        <w:rPr/>
        <w:t>|</w:t>
      </w:r>
      <w:r>
        <w:rPr>
          <w:u w:val="single"/>
        </w:rPr>
        <w:t> </w:t>
      </w:r>
      <w:r>
        <w:rPr/>
        <w:t>|</w:t>
      </w:r>
      <w:r>
        <w:rPr>
          <w:u w:val="single"/>
        </w:rPr>
        <w:t> </w:t>
      </w:r>
      <w:r>
        <w:rPr/>
        <w:t>|</w:t>
      </w:r>
      <w:r>
        <w:rPr>
          <w:u w:val="single"/>
        </w:rPr>
        <w:t> </w:t>
      </w:r>
      <w:r>
        <w:rPr/>
        <w:t>|</w:t>
      </w:r>
      <w:r>
        <w:rPr>
          <w:u w:val="single"/>
        </w:rPr>
        <w:t> </w:t>
      </w:r>
      <w:r>
        <w:rPr/>
        <w:t>|</w:t>
      </w:r>
      <w:r>
        <w:rPr>
          <w:u w:val="single"/>
        </w:rPr>
        <w:t> </w:t>
      </w:r>
      <w:r>
        <w:rPr/>
        <w:t>|</w:t>
      </w:r>
      <w:r>
        <w:rPr>
          <w:u w:val="single"/>
        </w:rPr>
        <w:t> </w:t>
      </w:r>
      <w:r>
        <w:rPr/>
        <w:t>|</w:t>
      </w:r>
      <w:r>
        <w:rPr>
          <w:u w:val="single"/>
        </w:rPr>
        <w:t> </w:t>
      </w:r>
      <w:r>
        <w:rPr/>
        <w:t>|</w:t>
      </w:r>
      <w:r>
        <w:rPr>
          <w:u w:val="single"/>
        </w:rPr>
        <w:t> </w:t>
      </w:r>
      <w:r>
        <w:rPr/>
        <w:t>|</w:t>
      </w:r>
      <w:r>
        <w:rPr>
          <w:u w:val="single"/>
        </w:rPr>
        <w:t> </w:t>
      </w:r>
      <w:r>
        <w:rPr/>
        <w:t>|</w:t>
      </w:r>
      <w:r>
        <w:rPr>
          <w:u w:val="single"/>
        </w:rPr>
        <w:t> </w:t>
      </w:r>
      <w:r>
        <w:rPr/>
        <w:t>|</w:t>
      </w:r>
      <w:r>
        <w:rPr>
          <w:u w:val="single"/>
        </w:rPr>
        <w:t> </w:t>
      </w:r>
      <w:r>
        <w:rPr/>
        <w:t>|</w:t>
      </w:r>
      <w:r>
        <w:rPr>
          <w:u w:val="single"/>
        </w:rPr>
        <w:t> </w:t>
      </w:r>
      <w:r>
        <w:rPr/>
        <w:t>|</w:t>
      </w:r>
      <w:r>
        <w:rPr>
          <w:u w:val="single"/>
        </w:rPr>
        <w:t> </w:t>
      </w:r>
      <w:r>
        <w:rPr/>
        <w:t>|</w:t>
      </w:r>
      <w:r>
        <w:rPr>
          <w:u w:val="single"/>
        </w:rPr>
        <w:t> </w:t>
      </w:r>
      <w:r>
        <w:rPr/>
        <w:t>|</w:t>
      </w:r>
    </w:p>
    <w:p>
      <w:pPr>
        <w:pStyle w:val="BodyText"/>
      </w:pPr>
    </w:p>
    <w:p>
      <w:pPr>
        <w:pStyle w:val="BodyText"/>
      </w:pPr>
    </w:p>
    <w:p>
      <w:pPr>
        <w:pStyle w:val="BodyText"/>
        <w:spacing w:before="1"/>
      </w:pPr>
    </w:p>
    <w:p>
      <w:pPr>
        <w:pStyle w:val="Heading2"/>
        <w:ind w:right="560"/>
      </w:pPr>
      <w:r>
        <w:rPr/>
        <w:t>DICHIARA</w:t>
      </w:r>
    </w:p>
    <w:p>
      <w:pPr>
        <w:pStyle w:val="BodyText"/>
        <w:tabs>
          <w:tab w:pos="580" w:val="left" w:leader="none"/>
        </w:tabs>
        <w:spacing w:line="357" w:lineRule="auto" w:before="127"/>
        <w:ind w:left="580" w:right="888" w:hanging="360"/>
      </w:pPr>
      <w:r>
        <w:rPr/>
        <w:t>-</w:t>
        <w:tab/>
        <w:t>di avere frequentato e superato con esito positivo il tirocinio formativo ex Art. 37 d.l. 98/2011 / ex Art. 73 d.l. 69/2013 presso gli Uffici giudiziari del foro di |</w:t>
      </w:r>
      <w:r>
        <w:rPr>
          <w:u w:val="single"/>
        </w:rPr>
        <w:t> | | | | | | | | | | | | | | | | |</w:t>
      </w:r>
      <w:r>
        <w:rPr/>
        <w:t> | per il periodo </w:t>
      </w:r>
      <w:r>
        <w:rPr>
          <w:spacing w:val="-3"/>
        </w:rPr>
        <w:t>che </w:t>
      </w:r>
      <w:r>
        <w:rPr/>
        <w:t>va dal |</w:t>
      </w:r>
      <w:r>
        <w:rPr>
          <w:spacing w:val="22"/>
        </w:rPr>
        <w:t> </w:t>
      </w:r>
      <w:r>
        <w:rPr/>
        <w:t>| | | |</w:t>
      </w:r>
    </w:p>
    <w:p>
      <w:pPr>
        <w:pStyle w:val="BodyText"/>
        <w:spacing w:before="2"/>
        <w:ind w:left="580"/>
      </w:pPr>
      <w:r>
        <w:rPr/>
        <w:pict>
          <v:group style="position:absolute;margin-left:29.47504pt;margin-top:68.028519pt;width:534.6pt;height:34.65pt;mso-position-horizontal-relative:page;mso-position-vertical-relative:paragraph;z-index:251662336" coordorigin="590,1361" coordsize="10692,693">
            <v:shape style="position:absolute;left:647;top:1435;width:9140;height:546" type="#_x0000_t75" stroked="false">
              <v:imagedata r:id="rId7" o:title=""/>
            </v:shape>
            <v:shape style="position:absolute;left:9852;top:1435;width:1380;height:546" type="#_x0000_t75" stroked="false">
              <v:imagedata r:id="rId8" o:title=""/>
            </v:shape>
            <v:rect style="position:absolute;left:597;top:1368;width:10677;height:678" filled="false" stroked="true" strokeweight=".74992pt" strokecolor="#000000">
              <v:stroke dashstyle="solid"/>
            </v:rect>
            <v:shape style="position:absolute;left:10002;top:1493;width:774;height:192" type="#_x0000_t202" filled="false" stroked="false">
              <v:textbox inset="0,0,0,0">
                <w:txbxContent>
                  <w:p>
                    <w:pPr>
                      <w:spacing w:line="191" w:lineRule="exact" w:before="0"/>
                      <w:ind w:left="0" w:right="0" w:firstLine="0"/>
                      <w:jc w:val="left"/>
                      <w:rPr>
                        <w:rFonts w:ascii="Tahoma"/>
                        <w:sz w:val="16"/>
                      </w:rPr>
                    </w:pPr>
                    <w:r>
                      <w:rPr>
                        <w:rFonts w:ascii="Tahoma"/>
                        <w:color w:val="FFFFFF"/>
                        <w:sz w:val="16"/>
                      </w:rPr>
                      <w:t>Pag. 1 di 3</w:t>
                    </w:r>
                  </w:p>
                </w:txbxContent>
              </v:textbox>
              <w10:wrap type="none"/>
            </v:shape>
            <v:shape style="position:absolute;left:667;top:1493;width:7582;height:393" type="#_x0000_t202" filled="false" stroked="false">
              <v:textbox inset="0,0,0,0">
                <w:txbxContent>
                  <w:p>
                    <w:pPr>
                      <w:spacing w:line="249" w:lineRule="auto" w:before="0"/>
                      <w:ind w:left="0" w:right="0" w:firstLine="0"/>
                      <w:jc w:val="left"/>
                      <w:rPr>
                        <w:rFonts w:ascii="Tahoma" w:hAnsi="Tahoma"/>
                        <w:sz w:val="16"/>
                      </w:rPr>
                    </w:pPr>
                    <w:r>
                      <w:rPr>
                        <w:rFonts w:ascii="Tahoma" w:hAnsi="Tahoma"/>
                        <w:color w:val="FFFFFF"/>
                        <w:sz w:val="16"/>
                      </w:rPr>
                      <w:t>Uni v ers i tà Tel em ati ca P eg as o srl – Dom a nd a di riconoscimento tirocinio formativo ex Art. 37 d.l. 98/2011 7 ex Art. 73 d.l. 69/2013 ed iscrizione al II anno SSPL A. A. 2020/2021</w:t>
                    </w:r>
                  </w:p>
                </w:txbxContent>
              </v:textbox>
              <w10:wrap type="none"/>
            </v:shape>
            <w10:wrap type="none"/>
          </v:group>
        </w:pict>
      </w:r>
      <w:r>
        <w:rPr/>
        <w:t>| al | | | | | | | | |;</w:t>
      </w:r>
    </w:p>
    <w:p>
      <w:pPr>
        <w:spacing w:after="0"/>
        <w:sectPr>
          <w:type w:val="continuous"/>
          <w:pgSz w:w="11910" w:h="16840"/>
          <w:pgMar w:top="740" w:bottom="0" w:left="500" w:right="640"/>
        </w:sectPr>
      </w:pPr>
    </w:p>
    <w:p>
      <w:pPr>
        <w:pStyle w:val="Heading2"/>
        <w:spacing w:before="53"/>
        <w:ind w:right="561"/>
      </w:pPr>
      <w:r>
        <w:rPr/>
        <w:t>C H I E D E</w:t>
      </w:r>
    </w:p>
    <w:p>
      <w:pPr>
        <w:pStyle w:val="ListParagraph"/>
        <w:numPr>
          <w:ilvl w:val="0"/>
          <w:numId w:val="1"/>
        </w:numPr>
        <w:tabs>
          <w:tab w:pos="461" w:val="left" w:leader="none"/>
        </w:tabs>
        <w:spacing w:line="362" w:lineRule="auto" w:before="121" w:after="0"/>
        <w:ind w:left="460" w:right="773" w:hanging="360"/>
        <w:jc w:val="both"/>
        <w:rPr>
          <w:sz w:val="20"/>
        </w:rPr>
      </w:pPr>
      <w:r>
        <w:rPr>
          <w:sz w:val="20"/>
        </w:rPr>
        <w:t>che gli venga riconosciuto e convalidato tale periodo di tirocinio ai fini dell’esonero dalla frequenza del I anno della Scuola di Specializzazione per le Professioni Legali dell’Università telematica</w:t>
      </w:r>
      <w:r>
        <w:rPr>
          <w:spacing w:val="-11"/>
          <w:sz w:val="20"/>
        </w:rPr>
        <w:t> </w:t>
      </w:r>
      <w:r>
        <w:rPr>
          <w:sz w:val="20"/>
        </w:rPr>
        <w:t>Pegaso;</w:t>
      </w:r>
    </w:p>
    <w:p>
      <w:pPr>
        <w:pStyle w:val="ListParagraph"/>
        <w:numPr>
          <w:ilvl w:val="0"/>
          <w:numId w:val="1"/>
        </w:numPr>
        <w:tabs>
          <w:tab w:pos="461" w:val="left" w:leader="none"/>
        </w:tabs>
        <w:spacing w:line="360" w:lineRule="auto" w:before="0" w:after="0"/>
        <w:ind w:left="460" w:right="774" w:hanging="360"/>
        <w:jc w:val="both"/>
        <w:rPr>
          <w:sz w:val="20"/>
        </w:rPr>
      </w:pPr>
      <w:r>
        <w:rPr>
          <w:sz w:val="20"/>
        </w:rPr>
        <w:t>di essere ammessa/o al II anno di </w:t>
      </w:r>
      <w:r>
        <w:rPr>
          <w:spacing w:val="-3"/>
          <w:sz w:val="20"/>
        </w:rPr>
        <w:t>corso </w:t>
      </w:r>
      <w:r>
        <w:rPr>
          <w:sz w:val="20"/>
        </w:rPr>
        <w:t>della Scuola di Specializzazione per le Professioni Legali dell’Università Telematica Pegaso srl A. A.</w:t>
      </w:r>
      <w:r>
        <w:rPr>
          <w:spacing w:val="-7"/>
          <w:sz w:val="20"/>
        </w:rPr>
        <w:t> </w:t>
      </w:r>
      <w:r>
        <w:rPr>
          <w:sz w:val="20"/>
        </w:rPr>
        <w:t>2020/2021;</w:t>
      </w:r>
    </w:p>
    <w:p>
      <w:pPr>
        <w:pStyle w:val="BodyText"/>
      </w:pPr>
    </w:p>
    <w:p>
      <w:pPr>
        <w:pStyle w:val="Heading2"/>
        <w:spacing w:before="115"/>
        <w:ind w:right="558"/>
      </w:pPr>
      <w:r>
        <w:rPr/>
        <w:t>PRENDE ATTO CHE</w:t>
      </w:r>
    </w:p>
    <w:p>
      <w:pPr>
        <w:pStyle w:val="BodyText"/>
        <w:rPr>
          <w:b/>
          <w:sz w:val="22"/>
        </w:rPr>
      </w:pPr>
    </w:p>
    <w:p>
      <w:pPr>
        <w:pStyle w:val="BodyText"/>
        <w:spacing w:before="10"/>
        <w:rPr>
          <w:b/>
          <w:sz w:val="21"/>
        </w:rPr>
      </w:pPr>
    </w:p>
    <w:p>
      <w:pPr>
        <w:pStyle w:val="ListParagraph"/>
        <w:numPr>
          <w:ilvl w:val="0"/>
          <w:numId w:val="1"/>
        </w:numPr>
        <w:tabs>
          <w:tab w:pos="461" w:val="left" w:leader="none"/>
        </w:tabs>
        <w:spacing w:line="357" w:lineRule="auto" w:before="0" w:after="0"/>
        <w:ind w:left="460" w:right="768" w:hanging="360"/>
        <w:jc w:val="both"/>
        <w:rPr>
          <w:sz w:val="20"/>
        </w:rPr>
      </w:pPr>
      <w:r>
        <w:rPr>
          <w:sz w:val="20"/>
        </w:rPr>
        <w:t>la domanda di partecipazione alla prova di selezione per l’ammissione alla Scuola di Specializzazione per le Professioni Legali dell’Università Telematica Pegaso, deve essere inviata entro il 9 ottobre 2020 al seguente indirizzo mail :</w:t>
      </w:r>
      <w:hyperlink r:id="rId10">
        <w:r>
          <w:rPr>
            <w:color w:val="0462C1"/>
            <w:sz w:val="20"/>
            <w:u w:val="single" w:color="0462C1"/>
          </w:rPr>
          <w:t> ufficio.concorsi@pec.unipegaso.it</w:t>
        </w:r>
        <w:r>
          <w:rPr>
            <w:sz w:val="20"/>
          </w:rPr>
          <w:t>;</w:t>
        </w:r>
      </w:hyperlink>
    </w:p>
    <w:p>
      <w:pPr>
        <w:pStyle w:val="ListParagraph"/>
        <w:numPr>
          <w:ilvl w:val="0"/>
          <w:numId w:val="1"/>
        </w:numPr>
        <w:tabs>
          <w:tab w:pos="461" w:val="left" w:leader="none"/>
        </w:tabs>
        <w:spacing w:line="240" w:lineRule="auto" w:before="8" w:after="0"/>
        <w:ind w:left="460" w:right="0" w:hanging="361"/>
        <w:jc w:val="both"/>
        <w:rPr>
          <w:sz w:val="20"/>
        </w:rPr>
      </w:pPr>
      <w:r>
        <w:rPr>
          <w:sz w:val="20"/>
        </w:rPr>
        <w:t>l’iscrizione è subordinata al superamento della prova di selezione per l’ammissione alla</w:t>
      </w:r>
      <w:r>
        <w:rPr>
          <w:spacing w:val="-11"/>
          <w:sz w:val="20"/>
        </w:rPr>
        <w:t> </w:t>
      </w:r>
      <w:r>
        <w:rPr>
          <w:sz w:val="20"/>
        </w:rPr>
        <w:t>Scuola;</w:t>
      </w:r>
    </w:p>
    <w:p>
      <w:pPr>
        <w:pStyle w:val="ListParagraph"/>
        <w:numPr>
          <w:ilvl w:val="0"/>
          <w:numId w:val="1"/>
        </w:numPr>
        <w:tabs>
          <w:tab w:pos="460" w:val="left" w:leader="none"/>
          <w:tab w:pos="461" w:val="left" w:leader="none"/>
        </w:tabs>
        <w:spacing w:line="357" w:lineRule="auto" w:before="113" w:after="0"/>
        <w:ind w:left="460" w:right="766" w:hanging="360"/>
        <w:jc w:val="left"/>
        <w:rPr>
          <w:sz w:val="20"/>
        </w:rPr>
      </w:pPr>
      <w:r>
        <w:rPr>
          <w:sz w:val="20"/>
        </w:rPr>
        <w:t>l’iscrizione è condizionata al numero dei posti disponibili e alla delibera di accettazione dell’esonero da parte del Consiglio Direttivo della Scuola di Specializzazione dell’Università Telematica Pegaso</w:t>
      </w:r>
      <w:r>
        <w:rPr>
          <w:spacing w:val="-9"/>
          <w:sz w:val="20"/>
        </w:rPr>
        <w:t> </w:t>
      </w:r>
      <w:r>
        <w:rPr>
          <w:sz w:val="20"/>
        </w:rPr>
        <w:t>srl;</w:t>
      </w:r>
    </w:p>
    <w:p>
      <w:pPr>
        <w:pStyle w:val="ListParagraph"/>
        <w:numPr>
          <w:ilvl w:val="0"/>
          <w:numId w:val="1"/>
        </w:numPr>
        <w:tabs>
          <w:tab w:pos="460" w:val="left" w:leader="none"/>
          <w:tab w:pos="461" w:val="left" w:leader="none"/>
        </w:tabs>
        <w:spacing w:line="362" w:lineRule="auto" w:before="2" w:after="0"/>
        <w:ind w:left="460" w:right="775" w:hanging="360"/>
        <w:jc w:val="left"/>
        <w:rPr>
          <w:sz w:val="20"/>
        </w:rPr>
      </w:pPr>
      <w:r>
        <w:rPr>
          <w:sz w:val="20"/>
        </w:rPr>
        <w:t>l’iscrizione è vincolata al rilascio del nulla osta da parte del Direttore del Consiglio Direttivo della Scuola di Specializzazione dell’Università Telematica Pegaso</w:t>
      </w:r>
      <w:r>
        <w:rPr>
          <w:spacing w:val="-4"/>
          <w:sz w:val="20"/>
        </w:rPr>
        <w:t> </w:t>
      </w:r>
      <w:r>
        <w:rPr>
          <w:sz w:val="20"/>
        </w:rPr>
        <w:t>srl;</w:t>
      </w:r>
    </w:p>
    <w:p>
      <w:pPr>
        <w:pStyle w:val="ListParagraph"/>
        <w:numPr>
          <w:ilvl w:val="0"/>
          <w:numId w:val="1"/>
        </w:numPr>
        <w:tabs>
          <w:tab w:pos="460" w:val="left" w:leader="none"/>
          <w:tab w:pos="461" w:val="left" w:leader="none"/>
        </w:tabs>
        <w:spacing w:line="226" w:lineRule="exact" w:before="0" w:after="0"/>
        <w:ind w:left="460" w:right="0" w:hanging="361"/>
        <w:jc w:val="left"/>
        <w:rPr>
          <w:sz w:val="20"/>
        </w:rPr>
      </w:pPr>
      <w:r>
        <w:rPr>
          <w:sz w:val="20"/>
        </w:rPr>
        <w:t>l’Ateneo svolgerà controlli sulla veridicità del contenuto delle dichiarazioni sostitutive</w:t>
      </w:r>
      <w:r>
        <w:rPr>
          <w:spacing w:val="-13"/>
          <w:sz w:val="20"/>
        </w:rPr>
        <w:t> </w:t>
      </w:r>
      <w:r>
        <w:rPr>
          <w:sz w:val="20"/>
        </w:rPr>
        <w:t>prodotte.</w:t>
      </w:r>
    </w:p>
    <w:p>
      <w:pPr>
        <w:pStyle w:val="BodyText"/>
      </w:pPr>
    </w:p>
    <w:p>
      <w:pPr>
        <w:pStyle w:val="BodyText"/>
      </w:pPr>
    </w:p>
    <w:p>
      <w:pPr>
        <w:pStyle w:val="BodyText"/>
      </w:pPr>
    </w:p>
    <w:p>
      <w:pPr>
        <w:pStyle w:val="Heading2"/>
        <w:spacing w:before="117"/>
        <w:ind w:right="556"/>
      </w:pPr>
      <w:r>
        <w:rPr/>
        <w:t>SI IMPEGNA</w:t>
      </w:r>
    </w:p>
    <w:p>
      <w:pPr>
        <w:pStyle w:val="BodyText"/>
        <w:rPr>
          <w:b/>
          <w:sz w:val="22"/>
        </w:rPr>
      </w:pPr>
    </w:p>
    <w:p>
      <w:pPr>
        <w:pStyle w:val="BodyText"/>
        <w:rPr>
          <w:b/>
          <w:sz w:val="19"/>
        </w:rPr>
      </w:pPr>
    </w:p>
    <w:p>
      <w:pPr>
        <w:pStyle w:val="ListParagraph"/>
        <w:numPr>
          <w:ilvl w:val="0"/>
          <w:numId w:val="1"/>
        </w:numPr>
        <w:tabs>
          <w:tab w:pos="461" w:val="left" w:leader="none"/>
        </w:tabs>
        <w:spacing w:line="480" w:lineRule="auto" w:before="0" w:after="0"/>
        <w:ind w:left="460" w:right="766" w:hanging="360"/>
        <w:jc w:val="both"/>
        <w:rPr>
          <w:sz w:val="20"/>
        </w:rPr>
      </w:pPr>
      <w:r>
        <w:rPr>
          <w:sz w:val="20"/>
        </w:rPr>
        <w:t>a versare il contributo pari a € 40,00 (euro quaranta,00), </w:t>
      </w:r>
      <w:r>
        <w:rPr>
          <w:spacing w:val="-3"/>
          <w:sz w:val="20"/>
        </w:rPr>
        <w:t>quale </w:t>
      </w:r>
      <w:r>
        <w:rPr>
          <w:sz w:val="20"/>
        </w:rPr>
        <w:t>contributo per la partecipazione alla prova di accesso alla Scuola di Specializzazione delle Professioni Legali, da effettuarsi attraverso bonifico bancario - Banca Popolare Puglia e Basilicata – IBAN: IT 43X0538503400000000002942 – causale: contributo partecipazione prova di accesso Scuola di Specializzazione per le Professioni</w:t>
      </w:r>
      <w:r>
        <w:rPr>
          <w:spacing w:val="-5"/>
          <w:sz w:val="20"/>
        </w:rPr>
        <w:t> </w:t>
      </w:r>
      <w:r>
        <w:rPr>
          <w:sz w:val="20"/>
        </w:rPr>
        <w:t>Legali;</w:t>
      </w:r>
    </w:p>
    <w:p>
      <w:pPr>
        <w:pStyle w:val="ListParagraph"/>
        <w:numPr>
          <w:ilvl w:val="0"/>
          <w:numId w:val="1"/>
        </w:numPr>
        <w:tabs>
          <w:tab w:pos="461" w:val="left" w:leader="none"/>
        </w:tabs>
        <w:spacing w:line="480" w:lineRule="auto" w:before="0" w:after="0"/>
        <w:ind w:left="460" w:right="772" w:hanging="360"/>
        <w:jc w:val="both"/>
        <w:rPr>
          <w:sz w:val="20"/>
        </w:rPr>
      </w:pPr>
      <w:r>
        <w:rPr>
          <w:sz w:val="20"/>
        </w:rPr>
        <w:t>a versare il contributo di esonero pari ad € 300,00 (euro trecento,00), e della prima rata o dell’intera retta di iscrizione al II anno di corso della Scuola di Specializzazione per le Professioni Legali dell’Università Telematica Pegaso srl, nel caso di accettazione della richiesta di riconoscimento del tirocinio formativo </w:t>
      </w:r>
      <w:r>
        <w:rPr>
          <w:spacing w:val="-3"/>
          <w:sz w:val="20"/>
        </w:rPr>
        <w:t>da </w:t>
      </w:r>
      <w:r>
        <w:rPr>
          <w:sz w:val="20"/>
        </w:rPr>
        <w:t>parte del Consiglio Direttivo della Scuola di Specializzazione del suddetto</w:t>
      </w:r>
      <w:r>
        <w:rPr>
          <w:spacing w:val="-7"/>
          <w:sz w:val="20"/>
        </w:rPr>
        <w:t> </w:t>
      </w:r>
      <w:r>
        <w:rPr>
          <w:sz w:val="20"/>
        </w:rPr>
        <w:t>Ateneo.</w:t>
      </w:r>
    </w:p>
    <w:p>
      <w:pPr>
        <w:spacing w:after="0" w:line="480" w:lineRule="auto"/>
        <w:jc w:val="both"/>
        <w:rPr>
          <w:sz w:val="20"/>
        </w:rPr>
        <w:sectPr>
          <w:footerReference w:type="default" r:id="rId9"/>
          <w:pgSz w:w="11910" w:h="16840"/>
          <w:pgMar w:footer="552" w:header="0" w:top="1300" w:bottom="740" w:left="500" w:right="640"/>
          <w:pgNumType w:start="2"/>
        </w:sectPr>
      </w:pPr>
    </w:p>
    <w:p>
      <w:pPr>
        <w:pStyle w:val="Heading2"/>
        <w:spacing w:before="57"/>
        <w:ind w:right="1259"/>
      </w:pPr>
      <w:r>
        <w:rPr/>
        <w:t>DICHIARAZIONE SOSTITUTIVA DI CERTIFICAZIONE E DELL'ATTO DI NOTORIETA'</w:t>
      </w:r>
    </w:p>
    <w:p>
      <w:pPr>
        <w:pStyle w:val="BodyText"/>
        <w:spacing w:before="3"/>
        <w:rPr>
          <w:b/>
          <w:sz w:val="21"/>
        </w:rPr>
      </w:pPr>
    </w:p>
    <w:p>
      <w:pPr>
        <w:pStyle w:val="BodyText"/>
        <w:ind w:left="703" w:right="1249"/>
        <w:jc w:val="center"/>
      </w:pPr>
      <w:r>
        <w:rPr/>
        <w:t>(artt. 46 e 47 DPR n. 445 del 28/12/2000)</w:t>
      </w:r>
    </w:p>
    <w:p>
      <w:pPr>
        <w:pStyle w:val="BodyText"/>
      </w:pPr>
    </w:p>
    <w:p>
      <w:pPr>
        <w:pStyle w:val="BodyText"/>
      </w:pPr>
    </w:p>
    <w:p>
      <w:pPr>
        <w:pStyle w:val="BodyText"/>
        <w:spacing w:before="4"/>
      </w:pPr>
    </w:p>
    <w:p>
      <w:pPr>
        <w:pStyle w:val="BodyText"/>
        <w:spacing w:before="1"/>
        <w:ind w:left="220"/>
      </w:pPr>
      <w:r>
        <w:rPr/>
        <w:t>La/il sottoscritta/o |</w:t>
      </w:r>
      <w:r>
        <w:rPr>
          <w:u w:val="single"/>
        </w:rPr>
        <w:t> </w:t>
      </w:r>
      <w:r>
        <w:rPr/>
        <w:t>|</w:t>
      </w:r>
      <w:r>
        <w:rPr>
          <w:u w:val="single"/>
        </w:rPr>
        <w:t> </w:t>
      </w:r>
      <w:r>
        <w:rPr/>
        <w:t>|</w:t>
      </w:r>
      <w:r>
        <w:rPr>
          <w:u w:val="single"/>
        </w:rPr>
        <w:t> </w:t>
      </w:r>
      <w:r>
        <w:rPr/>
        <w:t>|</w:t>
      </w:r>
      <w:r>
        <w:rPr>
          <w:u w:val="single"/>
        </w:rPr>
        <w:t> </w:t>
      </w:r>
      <w:r>
        <w:rPr/>
        <w:t>|</w:t>
      </w:r>
      <w:r>
        <w:rPr>
          <w:u w:val="single"/>
        </w:rPr>
        <w:t> </w:t>
      </w:r>
      <w:r>
        <w:rPr/>
        <w:t>|</w:t>
      </w:r>
      <w:r>
        <w:rPr>
          <w:u w:val="single"/>
        </w:rPr>
        <w:t> </w:t>
      </w:r>
      <w:r>
        <w:rPr/>
        <w:t>|</w:t>
      </w:r>
      <w:r>
        <w:rPr>
          <w:u w:val="single"/>
        </w:rPr>
        <w:t> </w:t>
      </w:r>
      <w:r>
        <w:rPr/>
        <w:t>|</w:t>
      </w:r>
      <w:r>
        <w:rPr>
          <w:u w:val="single"/>
        </w:rPr>
        <w:t> </w:t>
      </w:r>
      <w:r>
        <w:rPr/>
        <w:t>|</w:t>
      </w:r>
      <w:r>
        <w:rPr>
          <w:u w:val="single"/>
        </w:rPr>
        <w:t> </w:t>
      </w:r>
      <w:r>
        <w:rPr/>
        <w:t>|</w:t>
      </w:r>
      <w:r>
        <w:rPr>
          <w:u w:val="single"/>
        </w:rPr>
        <w:t> </w:t>
      </w:r>
      <w:r>
        <w:rPr/>
        <w:t>|</w:t>
      </w:r>
      <w:r>
        <w:rPr>
          <w:u w:val="single"/>
        </w:rPr>
        <w:t> </w:t>
      </w:r>
      <w:r>
        <w:rPr/>
        <w:t>|</w:t>
      </w:r>
      <w:r>
        <w:rPr>
          <w:u w:val="single"/>
        </w:rPr>
        <w:t> </w:t>
      </w:r>
      <w:r>
        <w:rPr/>
        <w:t>|</w:t>
      </w:r>
      <w:r>
        <w:rPr>
          <w:u w:val="single"/>
        </w:rPr>
        <w:t> </w:t>
      </w:r>
      <w:r>
        <w:rPr/>
        <w:t>|</w:t>
      </w:r>
      <w:r>
        <w:rPr>
          <w:u w:val="single"/>
        </w:rPr>
        <w:t> </w:t>
      </w:r>
      <w:r>
        <w:rPr/>
        <w:t>|</w:t>
      </w:r>
      <w:r>
        <w:rPr>
          <w:u w:val="single"/>
        </w:rPr>
        <w:t> </w:t>
      </w:r>
      <w:r>
        <w:rPr/>
        <w:t>|</w:t>
      </w:r>
      <w:r>
        <w:rPr>
          <w:u w:val="single"/>
        </w:rPr>
        <w:t> </w:t>
      </w:r>
      <w:r>
        <w:rPr/>
        <w:t>|</w:t>
      </w:r>
      <w:r>
        <w:rPr>
          <w:u w:val="single"/>
        </w:rPr>
        <w:t> </w:t>
      </w:r>
      <w:r>
        <w:rPr/>
        <w:t>|</w:t>
      </w:r>
      <w:r>
        <w:rPr>
          <w:u w:val="single"/>
        </w:rPr>
        <w:t> </w:t>
      </w:r>
      <w:r>
        <w:rPr/>
        <w:t>|</w:t>
      </w:r>
      <w:r>
        <w:rPr>
          <w:u w:val="single"/>
        </w:rPr>
        <w:t> </w:t>
      </w:r>
      <w:r>
        <w:rPr/>
        <w:t>|</w:t>
      </w:r>
      <w:r>
        <w:rPr>
          <w:u w:val="single"/>
        </w:rPr>
        <w:t> </w:t>
      </w:r>
      <w:r>
        <w:rPr/>
        <w:t>|</w:t>
      </w:r>
      <w:r>
        <w:rPr>
          <w:u w:val="single"/>
        </w:rPr>
        <w:t> </w:t>
      </w:r>
      <w:r>
        <w:rPr/>
        <w:t>|</w:t>
      </w:r>
      <w:r>
        <w:rPr>
          <w:u w:val="single"/>
        </w:rPr>
        <w:t> </w:t>
      </w:r>
      <w:r>
        <w:rPr/>
        <w:t>|</w:t>
      </w:r>
      <w:r>
        <w:rPr>
          <w:u w:val="single"/>
        </w:rPr>
        <w:t> </w:t>
      </w:r>
      <w:r>
        <w:rPr/>
        <w:t>|</w:t>
      </w:r>
      <w:r>
        <w:rPr>
          <w:u w:val="single"/>
        </w:rPr>
        <w:t> </w:t>
      </w:r>
      <w:r>
        <w:rPr/>
        <w:t>|</w:t>
      </w:r>
      <w:r>
        <w:rPr>
          <w:u w:val="single"/>
        </w:rPr>
        <w:t> </w:t>
      </w:r>
      <w:r>
        <w:rPr/>
        <w:t>|</w:t>
      </w:r>
      <w:r>
        <w:rPr>
          <w:u w:val="single"/>
        </w:rPr>
        <w:t> </w:t>
      </w:r>
      <w:r>
        <w:rPr/>
        <w:t>|</w:t>
      </w:r>
      <w:r>
        <w:rPr>
          <w:u w:val="single"/>
        </w:rPr>
        <w:t> </w:t>
      </w:r>
      <w:r>
        <w:rPr/>
        <w:t>|</w:t>
      </w:r>
      <w:r>
        <w:rPr>
          <w:u w:val="single"/>
        </w:rPr>
        <w:t> </w:t>
      </w:r>
      <w:r>
        <w:rPr/>
        <w:t>|</w:t>
      </w:r>
      <w:r>
        <w:rPr>
          <w:u w:val="single"/>
        </w:rPr>
        <w:t> </w:t>
      </w:r>
      <w:r>
        <w:rPr/>
        <w:t>|</w:t>
      </w:r>
      <w:r>
        <w:rPr>
          <w:u w:val="single"/>
        </w:rPr>
        <w:t> </w:t>
      </w:r>
      <w:r>
        <w:rPr/>
        <w:t>|</w:t>
      </w:r>
      <w:r>
        <w:rPr>
          <w:u w:val="single"/>
        </w:rPr>
        <w:t> </w:t>
      </w:r>
      <w:r>
        <w:rPr/>
        <w:t>|</w:t>
      </w:r>
      <w:r>
        <w:rPr>
          <w:u w:val="single"/>
        </w:rPr>
        <w:t> </w:t>
      </w:r>
      <w:r>
        <w:rPr/>
        <w:t>|</w:t>
      </w:r>
    </w:p>
    <w:p>
      <w:pPr>
        <w:pStyle w:val="BodyText"/>
        <w:spacing w:before="4"/>
        <w:rPr>
          <w:sz w:val="13"/>
        </w:rPr>
      </w:pPr>
    </w:p>
    <w:p>
      <w:pPr>
        <w:pStyle w:val="BodyText"/>
        <w:spacing w:line="480" w:lineRule="auto" w:before="75"/>
        <w:ind w:left="220" w:right="812"/>
        <w:jc w:val="both"/>
      </w:pPr>
      <w:r>
        <w:rPr/>
        <w:t>consapevole delle sanzioni penali nel caso di dichiarazioni non veritiere, di formazione o uso di atti falsi, richiamate dall’art. 467 del D.P.R. 28 dicembre 2000 n. 445</w:t>
      </w:r>
    </w:p>
    <w:p>
      <w:pPr>
        <w:pStyle w:val="BodyText"/>
      </w:pPr>
    </w:p>
    <w:p>
      <w:pPr>
        <w:pStyle w:val="BodyText"/>
        <w:spacing w:before="7"/>
        <w:rPr>
          <w:sz w:val="22"/>
        </w:rPr>
      </w:pPr>
    </w:p>
    <w:p>
      <w:pPr>
        <w:pStyle w:val="Heading2"/>
        <w:ind w:right="1249"/>
      </w:pPr>
      <w:r>
        <w:rPr/>
        <w:t>DICHIARA</w:t>
      </w:r>
    </w:p>
    <w:p>
      <w:pPr>
        <w:pStyle w:val="BodyText"/>
        <w:spacing w:before="7"/>
        <w:rPr>
          <w:b/>
          <w:sz w:val="21"/>
        </w:rPr>
      </w:pPr>
    </w:p>
    <w:p>
      <w:pPr>
        <w:pStyle w:val="ListParagraph"/>
        <w:numPr>
          <w:ilvl w:val="1"/>
          <w:numId w:val="1"/>
        </w:numPr>
        <w:tabs>
          <w:tab w:pos="581" w:val="left" w:leader="none"/>
        </w:tabs>
        <w:spacing w:line="480" w:lineRule="auto" w:before="1" w:after="0"/>
        <w:ind w:left="580" w:right="767" w:hanging="360"/>
        <w:jc w:val="both"/>
        <w:rPr>
          <w:sz w:val="20"/>
        </w:rPr>
      </w:pPr>
      <w:r>
        <w:rPr>
          <w:sz w:val="20"/>
        </w:rPr>
        <w:t>di essere a conoscenza del divieto di iscrizione contemporanea a diverse Università, a diverse Facoltà e Scuole o corsi della stessa o di altra Università e a diversi corsi di laurea o </w:t>
      </w:r>
      <w:r>
        <w:rPr>
          <w:spacing w:val="-3"/>
          <w:sz w:val="20"/>
        </w:rPr>
        <w:t>di </w:t>
      </w:r>
      <w:r>
        <w:rPr>
          <w:sz w:val="20"/>
        </w:rPr>
        <w:t>diploma della stessa Facoltà o Scuola, di cui all’art. 142 del T.U. sull'istruzione superiore approvato con R.D. 31 agosto 1933 n.</w:t>
      </w:r>
      <w:r>
        <w:rPr>
          <w:spacing w:val="-9"/>
          <w:sz w:val="20"/>
        </w:rPr>
        <w:t> </w:t>
      </w:r>
      <w:r>
        <w:rPr>
          <w:sz w:val="20"/>
        </w:rPr>
        <w:t>1592;</w:t>
      </w:r>
    </w:p>
    <w:p>
      <w:pPr>
        <w:pStyle w:val="ListParagraph"/>
        <w:numPr>
          <w:ilvl w:val="1"/>
          <w:numId w:val="1"/>
        </w:numPr>
        <w:tabs>
          <w:tab w:pos="581" w:val="left" w:leader="none"/>
        </w:tabs>
        <w:spacing w:line="240" w:lineRule="auto" w:before="0" w:after="0"/>
        <w:ind w:left="580" w:right="0" w:hanging="361"/>
        <w:jc w:val="both"/>
        <w:rPr>
          <w:sz w:val="20"/>
        </w:rPr>
      </w:pPr>
      <w:r>
        <w:rPr>
          <w:sz w:val="20"/>
        </w:rPr>
        <w:t>che le copie dei documenti allegati alla presente domanda </w:t>
      </w:r>
      <w:r>
        <w:rPr>
          <w:spacing w:val="-3"/>
          <w:sz w:val="20"/>
        </w:rPr>
        <w:t>sono </w:t>
      </w:r>
      <w:r>
        <w:rPr>
          <w:sz w:val="20"/>
        </w:rPr>
        <w:t>conformi agli</w:t>
      </w:r>
      <w:r>
        <w:rPr>
          <w:spacing w:val="2"/>
          <w:sz w:val="20"/>
        </w:rPr>
        <w:t> </w:t>
      </w:r>
      <w:r>
        <w:rPr>
          <w:sz w:val="20"/>
        </w:rPr>
        <w:t>originali;</w:t>
      </w:r>
    </w:p>
    <w:p>
      <w:pPr>
        <w:pStyle w:val="BodyText"/>
        <w:spacing w:before="10"/>
        <w:rPr>
          <w:sz w:val="19"/>
        </w:rPr>
      </w:pPr>
    </w:p>
    <w:p>
      <w:pPr>
        <w:pStyle w:val="ListParagraph"/>
        <w:numPr>
          <w:ilvl w:val="1"/>
          <w:numId w:val="1"/>
        </w:numPr>
        <w:tabs>
          <w:tab w:pos="580" w:val="left" w:leader="none"/>
          <w:tab w:pos="581" w:val="left" w:leader="none"/>
        </w:tabs>
        <w:spacing w:line="480" w:lineRule="auto" w:before="1" w:after="0"/>
        <w:ind w:left="580" w:right="792" w:hanging="360"/>
        <w:jc w:val="left"/>
        <w:rPr>
          <w:sz w:val="20"/>
        </w:rPr>
      </w:pPr>
      <w:r>
        <w:rPr>
          <w:sz w:val="20"/>
        </w:rPr>
        <w:t>di essere informato, ai sensi del Regolamento Europeo (UE) n. 2016/679 del Parlamento Europeo e del Consiglio del 27 aprile 2016, che i dati personali raccolti saranno trattati, </w:t>
      </w:r>
      <w:r>
        <w:rPr>
          <w:spacing w:val="-3"/>
          <w:sz w:val="20"/>
        </w:rPr>
        <w:t>anche </w:t>
      </w:r>
      <w:r>
        <w:rPr>
          <w:sz w:val="20"/>
        </w:rPr>
        <w:t>con strumenti informatici, esclusivamente nell’ambito per il quale </w:t>
      </w:r>
      <w:r>
        <w:rPr>
          <w:spacing w:val="-3"/>
          <w:sz w:val="20"/>
        </w:rPr>
        <w:t>la </w:t>
      </w:r>
      <w:r>
        <w:rPr>
          <w:sz w:val="20"/>
        </w:rPr>
        <w:t>presente dichiarazione viene</w:t>
      </w:r>
      <w:r>
        <w:rPr>
          <w:spacing w:val="5"/>
          <w:sz w:val="20"/>
        </w:rPr>
        <w:t> </w:t>
      </w:r>
      <w:r>
        <w:rPr>
          <w:sz w:val="20"/>
        </w:rPr>
        <w:t>resa.</w:t>
      </w:r>
    </w:p>
    <w:p>
      <w:pPr>
        <w:pStyle w:val="BodyText"/>
        <w:spacing w:before="14"/>
        <w:ind w:left="220"/>
      </w:pPr>
      <w:r>
        <w:rPr/>
        <w:t>Luogo e data</w:t>
      </w:r>
    </w:p>
    <w:p>
      <w:pPr>
        <w:pStyle w:val="BodyText"/>
      </w:pPr>
    </w:p>
    <w:p>
      <w:pPr>
        <w:pStyle w:val="BodyText"/>
      </w:pPr>
    </w:p>
    <w:p>
      <w:pPr>
        <w:pStyle w:val="BodyText"/>
      </w:pPr>
    </w:p>
    <w:p>
      <w:pPr>
        <w:pStyle w:val="BodyText"/>
        <w:spacing w:before="1"/>
      </w:pPr>
    </w:p>
    <w:p>
      <w:pPr>
        <w:spacing w:before="0"/>
        <w:ind w:left="3870" w:right="1259" w:firstLine="0"/>
        <w:jc w:val="center"/>
        <w:rPr>
          <w:b/>
          <w:sz w:val="20"/>
        </w:rPr>
      </w:pPr>
      <w:r>
        <w:rPr>
          <w:b/>
          <w:sz w:val="20"/>
        </w:rPr>
        <w:t>Firma</w:t>
      </w:r>
    </w:p>
    <w:p>
      <w:pPr>
        <w:pStyle w:val="BodyText"/>
        <w:rPr>
          <w:b/>
        </w:rPr>
      </w:pPr>
    </w:p>
    <w:p>
      <w:pPr>
        <w:pStyle w:val="BodyText"/>
        <w:spacing w:before="4"/>
        <w:rPr>
          <w:b/>
          <w:sz w:val="13"/>
        </w:rPr>
      </w:pPr>
      <w:r>
        <w:rPr/>
        <w:pict>
          <v:line style="position:absolute;mso-position-horizontal-relative:page;mso-position-vertical-relative:paragraph;z-index:-251640832;mso-wrap-distance-left:0;mso-wrap-distance-right:0" from="214.660004pt,9.818745pt" to="560.860004pt,9.818745pt" stroked="true" strokeweight=".48001pt" strokecolor="#000000">
            <v:stroke dashstyle="solid"/>
            <w10:wrap type="topAndBottom"/>
          </v:line>
        </w:pict>
      </w:r>
    </w:p>
    <w:p>
      <w:pPr>
        <w:spacing w:line="193" w:lineRule="exact" w:before="0"/>
        <w:ind w:left="5007" w:right="0" w:firstLine="0"/>
        <w:jc w:val="left"/>
        <w:rPr>
          <w:i/>
          <w:sz w:val="21"/>
        </w:rPr>
      </w:pPr>
      <w:r>
        <w:rPr>
          <w:i/>
          <w:sz w:val="21"/>
        </w:rPr>
        <w:t>(Firmare per esteso e in maniera chiara e leggibile</w:t>
      </w:r>
    </w:p>
    <w:p>
      <w:pPr>
        <w:pStyle w:val="BodyText"/>
        <w:spacing w:before="6"/>
        <w:rPr>
          <w:i/>
          <w:sz w:val="24"/>
        </w:rPr>
      </w:pPr>
    </w:p>
    <w:p>
      <w:pPr>
        <w:pStyle w:val="Heading2"/>
        <w:spacing w:before="72"/>
        <w:ind w:left="220"/>
        <w:jc w:val="left"/>
      </w:pPr>
      <w:r>
        <w:rPr/>
        <w:t>DOCUMENTAZIONE ALLEGATA:</w:t>
      </w:r>
    </w:p>
    <w:p>
      <w:pPr>
        <w:pStyle w:val="BodyText"/>
        <w:rPr>
          <w:b/>
          <w:sz w:val="22"/>
        </w:rPr>
      </w:pPr>
    </w:p>
    <w:p>
      <w:pPr>
        <w:pStyle w:val="ListParagraph"/>
        <w:numPr>
          <w:ilvl w:val="2"/>
          <w:numId w:val="1"/>
        </w:numPr>
        <w:tabs>
          <w:tab w:pos="720" w:val="left" w:leader="none"/>
        </w:tabs>
        <w:spacing w:line="468" w:lineRule="auto" w:before="182" w:after="0"/>
        <w:ind w:left="566" w:right="773" w:firstLine="14"/>
        <w:jc w:val="both"/>
        <w:rPr>
          <w:sz w:val="20"/>
        </w:rPr>
      </w:pPr>
      <w:r>
        <w:rPr>
          <w:sz w:val="20"/>
        </w:rPr>
        <w:t>Certificato rilasciato dal Consiglio dell’Ordine degli Avvocati di appartenenza, attestante l’avvenuta conclusione, con esito positivo, del periodo di tirocinio formativo </w:t>
      </w:r>
      <w:r>
        <w:rPr>
          <w:spacing w:val="-3"/>
          <w:sz w:val="20"/>
        </w:rPr>
        <w:t>ex </w:t>
      </w:r>
      <w:r>
        <w:rPr>
          <w:sz w:val="20"/>
        </w:rPr>
        <w:t>Art. 37 d.l. 98/2011 / </w:t>
      </w:r>
      <w:r>
        <w:rPr>
          <w:spacing w:val="-3"/>
          <w:sz w:val="20"/>
        </w:rPr>
        <w:t>ex </w:t>
      </w:r>
      <w:r>
        <w:rPr>
          <w:sz w:val="20"/>
        </w:rPr>
        <w:t>Art. 73 d.l. 69/2013 presso gli Uffici giudiziari;</w:t>
      </w:r>
    </w:p>
    <w:p>
      <w:pPr>
        <w:pStyle w:val="ListParagraph"/>
        <w:numPr>
          <w:ilvl w:val="2"/>
          <w:numId w:val="1"/>
        </w:numPr>
        <w:tabs>
          <w:tab w:pos="720" w:val="left" w:leader="none"/>
        </w:tabs>
        <w:spacing w:line="240" w:lineRule="auto" w:before="17" w:after="0"/>
        <w:ind w:left="719" w:right="0" w:hanging="140"/>
        <w:jc w:val="both"/>
        <w:rPr>
          <w:sz w:val="20"/>
        </w:rPr>
      </w:pPr>
      <w:r>
        <w:rPr>
          <w:sz w:val="20"/>
        </w:rPr>
        <w:t>Copia di un documento di riconoscimento </w:t>
      </w:r>
      <w:r>
        <w:rPr>
          <w:spacing w:val="-3"/>
          <w:sz w:val="20"/>
        </w:rPr>
        <w:t>in </w:t>
      </w:r>
      <w:r>
        <w:rPr>
          <w:sz w:val="20"/>
        </w:rPr>
        <w:t>corso di</w:t>
      </w:r>
      <w:r>
        <w:rPr>
          <w:spacing w:val="-1"/>
          <w:sz w:val="20"/>
        </w:rPr>
        <w:t> </w:t>
      </w:r>
      <w:r>
        <w:rPr>
          <w:sz w:val="20"/>
        </w:rPr>
        <w:t>validità.</w:t>
      </w:r>
    </w:p>
    <w:p>
      <w:pPr>
        <w:pStyle w:val="BodyText"/>
        <w:spacing w:before="4"/>
      </w:pPr>
    </w:p>
    <w:p>
      <w:pPr>
        <w:pStyle w:val="ListParagraph"/>
        <w:numPr>
          <w:ilvl w:val="2"/>
          <w:numId w:val="1"/>
        </w:numPr>
        <w:tabs>
          <w:tab w:pos="720" w:val="left" w:leader="none"/>
        </w:tabs>
        <w:spacing w:line="240" w:lineRule="auto" w:before="0" w:after="0"/>
        <w:ind w:left="719" w:right="0" w:hanging="140"/>
        <w:jc w:val="both"/>
        <w:rPr>
          <w:sz w:val="20"/>
        </w:rPr>
      </w:pPr>
      <w:r>
        <w:rPr>
          <w:sz w:val="20"/>
        </w:rPr>
        <w:t>Copia della ricevuta di</w:t>
      </w:r>
      <w:r>
        <w:rPr>
          <w:spacing w:val="-6"/>
          <w:sz w:val="20"/>
        </w:rPr>
        <w:t> </w:t>
      </w:r>
      <w:r>
        <w:rPr>
          <w:sz w:val="20"/>
        </w:rPr>
        <w:t>pagamento.</w:t>
      </w:r>
    </w:p>
    <w:sectPr>
      <w:pgSz w:w="11910" w:h="16840"/>
      <w:pgMar w:header="0" w:footer="552" w:top="1300" w:bottom="740" w:left="500" w:right="6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Baskerville Old Face">
    <w:altName w:val="Baskerville Old Face"/>
    <w:charset w:val="0"/>
    <w:family w:val="roman"/>
    <w:pitch w:val="variable"/>
  </w:font>
  <w:font w:name="Tahoma">
    <w:altName w:val="Tahoma"/>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group style="position:absolute;margin-left:29.47504pt;margin-top:800.325012pt;width:534.6pt;height:28.05pt;mso-position-horizontal-relative:page;mso-position-vertical-relative:page;z-index:-251856896" coordorigin="590,16007" coordsize="10692,561">
          <v:shape style="position:absolute;left:647;top:16068;width:9140;height:440" type="#_x0000_t75" stroked="false">
            <v:imagedata r:id="rId1" o:title=""/>
          </v:shape>
          <v:shape style="position:absolute;left:9852;top:16068;width:1380;height:440" type="#_x0000_t75" stroked="false">
            <v:imagedata r:id="rId2" o:title=""/>
          </v:shape>
          <v:rect style="position:absolute;left:597;top:16014;width:10677;height:546" filled="false" stroked="true" strokeweight=".74992pt" strokecolor="#000000">
            <v:stroke dashstyle="solid"/>
          </v:rect>
          <w10:wrap type="none"/>
        </v:group>
      </w:pict>
    </w:r>
    <w:r>
      <w:rPr/>
      <w:pict>
        <v:shape style="position:absolute;margin-left:38.624001pt;margin-top:806.092102pt;width:443.3pt;height:21.4pt;mso-position-horizontal-relative:page;mso-position-vertical-relative:page;z-index:-251855872" type="#_x0000_t202" filled="false" stroked="false">
          <v:textbox inset="0,0,0,0">
            <w:txbxContent>
              <w:p>
                <w:pPr>
                  <w:spacing w:line="244" w:lineRule="auto" w:before="18"/>
                  <w:ind w:left="20" w:right="2" w:firstLine="0"/>
                  <w:jc w:val="left"/>
                  <w:rPr>
                    <w:rFonts w:ascii="Tahoma" w:hAnsi="Tahoma"/>
                    <w:sz w:val="16"/>
                  </w:rPr>
                </w:pPr>
                <w:r>
                  <w:rPr>
                    <w:rFonts w:ascii="Tahoma" w:hAnsi="Tahoma"/>
                    <w:color w:val="FFFFFF"/>
                    <w:sz w:val="16"/>
                  </w:rPr>
                  <w:t>Uni v ers i tà Tel em ati ca P eg as o srl – Dom a nd a di riconoscimento tirocinio formativo ex Art. 37 d.l. 98/2011 / ex Art. 73 d.l. 69/2013 ed iscrizione al II anno SSPL A. A. 2020/2021</w:t>
                </w:r>
              </w:p>
            </w:txbxContent>
          </v:textbox>
          <w10:wrap type="none"/>
        </v:shape>
      </w:pict>
    </w:r>
    <w:r>
      <w:rPr/>
      <w:pict>
        <v:shape style="position:absolute;margin-left:499.109985pt;margin-top:806.092102pt;width:44.8pt;height:11.6pt;mso-position-horizontal-relative:page;mso-position-vertical-relative:page;z-index:-251854848" type="#_x0000_t202" filled="false" stroked="false">
          <v:textbox inset="0,0,0,0">
            <w:txbxContent>
              <w:p>
                <w:pPr>
                  <w:spacing w:before="18"/>
                  <w:ind w:left="20" w:right="0" w:firstLine="0"/>
                  <w:jc w:val="left"/>
                  <w:rPr>
                    <w:rFonts w:ascii="Tahoma"/>
                    <w:sz w:val="16"/>
                  </w:rPr>
                </w:pPr>
                <w:r>
                  <w:rPr>
                    <w:rFonts w:ascii="Tahoma"/>
                    <w:color w:val="FFFFFF"/>
                    <w:sz w:val="16"/>
                  </w:rPr>
                  <w:t>Pag. </w:t>
                </w:r>
                <w:r>
                  <w:rPr/>
                  <w:fldChar w:fldCharType="begin"/>
                </w:r>
                <w:r>
                  <w:rPr>
                    <w:rFonts w:ascii="Tahoma"/>
                    <w:color w:val="FFFFFF"/>
                    <w:sz w:val="16"/>
                  </w:rPr>
                  <w:instrText> PAGE </w:instrText>
                </w:r>
                <w:r>
                  <w:rPr/>
                  <w:fldChar w:fldCharType="separate"/>
                </w:r>
                <w:r>
                  <w:rPr/>
                  <w:t>2</w:t>
                </w:r>
                <w:r>
                  <w:rPr/>
                  <w:fldChar w:fldCharType="end"/>
                </w:r>
                <w:r>
                  <w:rPr>
                    <w:rFonts w:ascii="Tahoma"/>
                    <w:color w:val="FFFFFF"/>
                    <w:sz w:val="16"/>
                  </w:rPr>
                  <w:t> di 3</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460" w:hanging="360"/>
      </w:pPr>
      <w:rPr>
        <w:rFonts w:hint="default" w:ascii="Baskerville Old Face" w:hAnsi="Baskerville Old Face" w:eastAsia="Baskerville Old Face" w:cs="Baskerville Old Face"/>
        <w:w w:val="100"/>
        <w:sz w:val="20"/>
        <w:szCs w:val="20"/>
        <w:lang w:val="it-IT" w:eastAsia="it-IT" w:bidi="it-IT"/>
      </w:rPr>
    </w:lvl>
    <w:lvl w:ilvl="1">
      <w:start w:val="0"/>
      <w:numFmt w:val="bullet"/>
      <w:lvlText w:val="-"/>
      <w:lvlJc w:val="left"/>
      <w:pPr>
        <w:ind w:left="580" w:hanging="360"/>
      </w:pPr>
      <w:rPr>
        <w:rFonts w:hint="default" w:ascii="Baskerville Old Face" w:hAnsi="Baskerville Old Face" w:eastAsia="Baskerville Old Face" w:cs="Baskerville Old Face"/>
        <w:w w:val="100"/>
        <w:sz w:val="20"/>
        <w:szCs w:val="20"/>
        <w:lang w:val="it-IT" w:eastAsia="it-IT" w:bidi="it-IT"/>
      </w:rPr>
    </w:lvl>
    <w:lvl w:ilvl="2">
      <w:start w:val="0"/>
      <w:numFmt w:val="bullet"/>
      <w:lvlText w:val=""/>
      <w:lvlJc w:val="left"/>
      <w:pPr>
        <w:ind w:left="566" w:hanging="140"/>
      </w:pPr>
      <w:rPr>
        <w:rFonts w:hint="default" w:ascii="Symbol" w:hAnsi="Symbol" w:eastAsia="Symbol" w:cs="Symbol"/>
        <w:w w:val="100"/>
        <w:sz w:val="20"/>
        <w:szCs w:val="20"/>
        <w:lang w:val="it-IT" w:eastAsia="it-IT" w:bidi="it-IT"/>
      </w:rPr>
    </w:lvl>
    <w:lvl w:ilvl="3">
      <w:start w:val="0"/>
      <w:numFmt w:val="bullet"/>
      <w:lvlText w:val="•"/>
      <w:lvlJc w:val="left"/>
      <w:pPr>
        <w:ind w:left="1853" w:hanging="140"/>
      </w:pPr>
      <w:rPr>
        <w:rFonts w:hint="default"/>
        <w:lang w:val="it-IT" w:eastAsia="it-IT" w:bidi="it-IT"/>
      </w:rPr>
    </w:lvl>
    <w:lvl w:ilvl="4">
      <w:start w:val="0"/>
      <w:numFmt w:val="bullet"/>
      <w:lvlText w:val="•"/>
      <w:lvlJc w:val="left"/>
      <w:pPr>
        <w:ind w:left="3127" w:hanging="140"/>
      </w:pPr>
      <w:rPr>
        <w:rFonts w:hint="default"/>
        <w:lang w:val="it-IT" w:eastAsia="it-IT" w:bidi="it-IT"/>
      </w:rPr>
    </w:lvl>
    <w:lvl w:ilvl="5">
      <w:start w:val="0"/>
      <w:numFmt w:val="bullet"/>
      <w:lvlText w:val="•"/>
      <w:lvlJc w:val="left"/>
      <w:pPr>
        <w:ind w:left="4400" w:hanging="140"/>
      </w:pPr>
      <w:rPr>
        <w:rFonts w:hint="default"/>
        <w:lang w:val="it-IT" w:eastAsia="it-IT" w:bidi="it-IT"/>
      </w:rPr>
    </w:lvl>
    <w:lvl w:ilvl="6">
      <w:start w:val="0"/>
      <w:numFmt w:val="bullet"/>
      <w:lvlText w:val="•"/>
      <w:lvlJc w:val="left"/>
      <w:pPr>
        <w:ind w:left="5674" w:hanging="140"/>
      </w:pPr>
      <w:rPr>
        <w:rFonts w:hint="default"/>
        <w:lang w:val="it-IT" w:eastAsia="it-IT" w:bidi="it-IT"/>
      </w:rPr>
    </w:lvl>
    <w:lvl w:ilvl="7">
      <w:start w:val="0"/>
      <w:numFmt w:val="bullet"/>
      <w:lvlText w:val="•"/>
      <w:lvlJc w:val="left"/>
      <w:pPr>
        <w:ind w:left="6948" w:hanging="140"/>
      </w:pPr>
      <w:rPr>
        <w:rFonts w:hint="default"/>
        <w:lang w:val="it-IT" w:eastAsia="it-IT" w:bidi="it-IT"/>
      </w:rPr>
    </w:lvl>
    <w:lvl w:ilvl="8">
      <w:start w:val="0"/>
      <w:numFmt w:val="bullet"/>
      <w:lvlText w:val="•"/>
      <w:lvlJc w:val="left"/>
      <w:pPr>
        <w:ind w:left="8221" w:hanging="140"/>
      </w:pPr>
      <w:rPr>
        <w:rFonts w:hint="default"/>
        <w:lang w:val="it-IT" w:eastAsia="it-IT" w:bidi="it-I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Baskerville Old Face" w:hAnsi="Baskerville Old Face" w:eastAsia="Baskerville Old Face" w:cs="Baskerville Old Face"/>
      <w:lang w:val="it-IT" w:eastAsia="it-IT" w:bidi="it-IT"/>
    </w:rPr>
  </w:style>
  <w:style w:styleId="BodyText" w:type="paragraph">
    <w:name w:val="Body Text"/>
    <w:basedOn w:val="Normal"/>
    <w:uiPriority w:val="1"/>
    <w:qFormat/>
    <w:pPr/>
    <w:rPr>
      <w:rFonts w:ascii="Baskerville Old Face" w:hAnsi="Baskerville Old Face" w:eastAsia="Baskerville Old Face" w:cs="Baskerville Old Face"/>
      <w:sz w:val="20"/>
      <w:szCs w:val="20"/>
      <w:lang w:val="it-IT" w:eastAsia="it-IT" w:bidi="it-IT"/>
    </w:rPr>
  </w:style>
  <w:style w:styleId="Heading1" w:type="paragraph">
    <w:name w:val="Heading 1"/>
    <w:basedOn w:val="Normal"/>
    <w:uiPriority w:val="1"/>
    <w:qFormat/>
    <w:pPr>
      <w:spacing w:before="1"/>
      <w:ind w:left="244" w:right="117"/>
      <w:jc w:val="center"/>
      <w:outlineLvl w:val="1"/>
    </w:pPr>
    <w:rPr>
      <w:rFonts w:ascii="Baskerville Old Face" w:hAnsi="Baskerville Old Face" w:eastAsia="Baskerville Old Face" w:cs="Baskerville Old Face"/>
      <w:b/>
      <w:bCs/>
      <w:sz w:val="28"/>
      <w:szCs w:val="28"/>
      <w:lang w:val="it-IT" w:eastAsia="it-IT" w:bidi="it-IT"/>
    </w:rPr>
  </w:style>
  <w:style w:styleId="Heading2" w:type="paragraph">
    <w:name w:val="Heading 2"/>
    <w:basedOn w:val="Normal"/>
    <w:uiPriority w:val="1"/>
    <w:qFormat/>
    <w:pPr>
      <w:ind w:left="703"/>
      <w:jc w:val="center"/>
      <w:outlineLvl w:val="2"/>
    </w:pPr>
    <w:rPr>
      <w:rFonts w:ascii="Baskerville Old Face" w:hAnsi="Baskerville Old Face" w:eastAsia="Baskerville Old Face" w:cs="Baskerville Old Face"/>
      <w:b/>
      <w:bCs/>
      <w:sz w:val="22"/>
      <w:szCs w:val="22"/>
      <w:lang w:val="it-IT" w:eastAsia="it-IT" w:bidi="it-IT"/>
    </w:rPr>
  </w:style>
  <w:style w:styleId="ListParagraph" w:type="paragraph">
    <w:name w:val="List Paragraph"/>
    <w:basedOn w:val="Normal"/>
    <w:uiPriority w:val="1"/>
    <w:qFormat/>
    <w:pPr>
      <w:ind w:left="460" w:hanging="360"/>
      <w:jc w:val="both"/>
    </w:pPr>
    <w:rPr>
      <w:rFonts w:ascii="Baskerville Old Face" w:hAnsi="Baskerville Old Face" w:eastAsia="Baskerville Old Face" w:cs="Baskerville Old Face"/>
      <w:lang w:val="it-IT" w:eastAsia="it-IT" w:bidi="it-IT"/>
    </w:rPr>
  </w:style>
  <w:style w:styleId="TableParagraph" w:type="paragraph">
    <w:name w:val="Table Paragraph"/>
    <w:basedOn w:val="Normal"/>
    <w:uiPriority w:val="1"/>
    <w:qFormat/>
    <w:pPr/>
    <w:rPr>
      <w:lang w:val="it-IT" w:eastAsia="it-IT" w:bidi="it-IT"/>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footer" Target="footer1.xml"/><Relationship Id="rId10" Type="http://schemas.openxmlformats.org/officeDocument/2006/relationships/hyperlink" Target="mailto:ufficio.concorsi@pec.unipegaso.it" TargetMode="External"/><Relationship Id="rId11"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Palmiero</dc:creator>
  <dcterms:created xsi:type="dcterms:W3CDTF">2020-10-08T09:04:40Z</dcterms:created>
  <dcterms:modified xsi:type="dcterms:W3CDTF">2020-10-08T09:04:40Z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2020-10-08T00:00:00Z</vt:filetime>
  </property>
  <property fmtid="{D5CDD505-2E9C-101B-9397-08002B2CF9AE}" pid="3" name="Creator">
    <vt:lpwstr>Microsoft® Word 2016</vt:lpwstr>
  </property>
  <property fmtid="{D5CDD505-2E9C-101B-9397-08002B2CF9AE}" pid="4" name="LastSaved">
    <vt:filetime>2020-10-08T00:00:00Z</vt:filetime>
  </property>
</Properties>
</file>